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CB" w:rsidRPr="00AD703F" w:rsidRDefault="00B96ECB" w:rsidP="00405329">
      <w:pPr>
        <w:jc w:val="center"/>
        <w:rPr>
          <w:rFonts w:ascii="Lucida Calligraphy" w:hAnsi="Lucida Calligraphy"/>
          <w:b/>
          <w:sz w:val="28"/>
          <w:szCs w:val="28"/>
        </w:rPr>
      </w:pPr>
      <w:r w:rsidRPr="00AD703F">
        <w:rPr>
          <w:rFonts w:ascii="Lucida Calligraphy" w:hAnsi="Lucida Calligraphy"/>
          <w:b/>
          <w:sz w:val="28"/>
          <w:szCs w:val="28"/>
        </w:rPr>
        <w:t>Ignace Lefebvre</w:t>
      </w:r>
      <w:r w:rsidR="00AD703F">
        <w:rPr>
          <w:rFonts w:ascii="Lucida Calligraphy" w:hAnsi="Lucida Calligraphy"/>
          <w:b/>
          <w:sz w:val="28"/>
          <w:szCs w:val="28"/>
        </w:rPr>
        <w:t xml:space="preserve"> et Amanda </w:t>
      </w:r>
      <w:proofErr w:type="spellStart"/>
      <w:r w:rsidR="00AD703F">
        <w:rPr>
          <w:rFonts w:ascii="Lucida Calligraphy" w:hAnsi="Lucida Calligraphy"/>
          <w:b/>
          <w:sz w:val="28"/>
          <w:szCs w:val="28"/>
        </w:rPr>
        <w:t>Pinsonneau</w:t>
      </w:r>
      <w:proofErr w:type="spellEnd"/>
    </w:p>
    <w:p w:rsidR="00B96ECB" w:rsidRPr="00461E1E" w:rsidRDefault="00405329" w:rsidP="00394128">
      <w:pPr>
        <w:rPr>
          <w:sz w:val="24"/>
          <w:szCs w:val="24"/>
        </w:rPr>
      </w:pPr>
      <w:r>
        <w:rPr>
          <w:b/>
          <w:i/>
          <w:sz w:val="28"/>
          <w:szCs w:val="28"/>
        </w:rPr>
        <w:t>De Pierre à Ignace Lefebvre</w:t>
      </w:r>
    </w:p>
    <w:p w:rsidR="00B96ECB" w:rsidRPr="00461E1E" w:rsidRDefault="00B96ECB" w:rsidP="00394128">
      <w:pPr>
        <w:jc w:val="both"/>
        <w:rPr>
          <w:sz w:val="20"/>
          <w:szCs w:val="20"/>
        </w:rPr>
      </w:pPr>
      <w:r w:rsidRPr="00461E1E">
        <w:rPr>
          <w:sz w:val="20"/>
          <w:szCs w:val="20"/>
        </w:rPr>
        <w:t xml:space="preserve">Pierre Lefebvre, né en 1627, fils de Nicolas Lefebvre et de Marie </w:t>
      </w:r>
      <w:proofErr w:type="spellStart"/>
      <w:r w:rsidRPr="00461E1E">
        <w:rPr>
          <w:sz w:val="20"/>
          <w:szCs w:val="20"/>
        </w:rPr>
        <w:t>Vauverin</w:t>
      </w:r>
      <w:proofErr w:type="spellEnd"/>
      <w:r w:rsidRPr="00461E1E">
        <w:rPr>
          <w:sz w:val="20"/>
          <w:szCs w:val="20"/>
        </w:rPr>
        <w:t xml:space="preserve"> de </w:t>
      </w:r>
      <w:proofErr w:type="spellStart"/>
      <w:r w:rsidRPr="00461E1E">
        <w:rPr>
          <w:sz w:val="20"/>
          <w:szCs w:val="20"/>
        </w:rPr>
        <w:t>Villiers-sur-Mer</w:t>
      </w:r>
      <w:proofErr w:type="spellEnd"/>
      <w:r w:rsidRPr="00461E1E">
        <w:rPr>
          <w:sz w:val="20"/>
          <w:szCs w:val="20"/>
        </w:rPr>
        <w:t xml:space="preserve"> en Normandie, épousa à Québec, le 17 août 1656, Marie Châtaigné, fille de Nicolas </w:t>
      </w:r>
      <w:proofErr w:type="spellStart"/>
      <w:r w:rsidRPr="00461E1E">
        <w:rPr>
          <w:sz w:val="20"/>
          <w:szCs w:val="20"/>
        </w:rPr>
        <w:t>Chastaigné</w:t>
      </w:r>
      <w:proofErr w:type="spellEnd"/>
      <w:r w:rsidRPr="00461E1E">
        <w:rPr>
          <w:sz w:val="20"/>
          <w:szCs w:val="20"/>
        </w:rPr>
        <w:t xml:space="preserve"> et de Catherine </w:t>
      </w:r>
      <w:proofErr w:type="spellStart"/>
      <w:r w:rsidRPr="00461E1E">
        <w:rPr>
          <w:sz w:val="20"/>
          <w:szCs w:val="20"/>
        </w:rPr>
        <w:t>Sionnel</w:t>
      </w:r>
      <w:proofErr w:type="spellEnd"/>
      <w:r w:rsidRPr="00461E1E">
        <w:rPr>
          <w:sz w:val="20"/>
          <w:szCs w:val="20"/>
        </w:rPr>
        <w:t xml:space="preserve"> de La Rochelle en Aunis. De leur union naquirent trois enfants.</w:t>
      </w:r>
    </w:p>
    <w:p w:rsidR="00B96ECB" w:rsidRPr="00461E1E" w:rsidRDefault="00B96ECB" w:rsidP="00394128">
      <w:pPr>
        <w:jc w:val="both"/>
        <w:rPr>
          <w:sz w:val="20"/>
          <w:szCs w:val="20"/>
        </w:rPr>
      </w:pPr>
      <w:r w:rsidRPr="00461E1E">
        <w:rPr>
          <w:sz w:val="20"/>
          <w:szCs w:val="20"/>
        </w:rPr>
        <w:t xml:space="preserve">Il arriva au pays en 1652. Au moment de son mariage en 1656, il habitait déjà le village de </w:t>
      </w:r>
      <w:proofErr w:type="spellStart"/>
      <w:r w:rsidRPr="00461E1E">
        <w:rPr>
          <w:sz w:val="20"/>
          <w:szCs w:val="20"/>
        </w:rPr>
        <w:t>Fargy</w:t>
      </w:r>
      <w:proofErr w:type="spellEnd"/>
      <w:r w:rsidRPr="00461E1E">
        <w:rPr>
          <w:sz w:val="20"/>
          <w:szCs w:val="20"/>
        </w:rPr>
        <w:t xml:space="preserve"> à Beauport. Il s’intéressa à la pêche à l’anguille. Au recensement de 1667, il possédait quatre bêtes à cornes et cinq arpents de terre en valeur. À celui de 1681, il habitait à Beauport et possédait un fusil, un pistolet, huit bêtes à cornes et trente-cinq arpents de terre en valeur. Il fut trouvé mort dans sa grange, le 30 août 1687. Il avait 60 ans. On a cru à un suicide. Conformément aux coutumes de l’époque, tous ses biens furent confisqués en faveur du seigneur Joseph Giffard. Son gendre, Jean Clouet, en appela de cette sentence au Conseil Souverain qui l’annula le 20 octobre 1687. Il fut enterré en terre sainte à Beauport, le 27 octobre 1687. Son fils Jean-Baptiste, avec deux autres colons, acheta l’arrière-fief de la Clouterie dans la seigneurie de Beauport. Le 22 octobre 1685, Jean-Baptiste épousa à Beauport, Marie Crête. Ils eurent seize enfants.</w:t>
      </w:r>
    </w:p>
    <w:tbl>
      <w:tblPr>
        <w:tblW w:w="0" w:type="auto"/>
        <w:tblLook w:val="04A0"/>
      </w:tblPr>
      <w:tblGrid>
        <w:gridCol w:w="2303"/>
        <w:gridCol w:w="2303"/>
        <w:gridCol w:w="2303"/>
        <w:gridCol w:w="2303"/>
      </w:tblGrid>
      <w:tr w:rsidR="00406D00" w:rsidRPr="00406D00" w:rsidTr="00406D00">
        <w:tc>
          <w:tcPr>
            <w:tcW w:w="2303" w:type="dxa"/>
            <w:shd w:val="clear" w:color="auto" w:fill="auto"/>
          </w:tcPr>
          <w:p w:rsidR="00405329" w:rsidRPr="00406D00" w:rsidRDefault="00405329" w:rsidP="00406D00">
            <w:pPr>
              <w:spacing w:after="0" w:line="240" w:lineRule="auto"/>
              <w:rPr>
                <w:b/>
                <w:bCs/>
                <w:sz w:val="24"/>
                <w:szCs w:val="24"/>
              </w:rPr>
            </w:pPr>
            <w:r w:rsidRPr="00406D00">
              <w:rPr>
                <w:b/>
                <w:bCs/>
                <w:sz w:val="24"/>
                <w:szCs w:val="24"/>
              </w:rPr>
              <w:t>Nom</w:t>
            </w:r>
          </w:p>
        </w:tc>
        <w:tc>
          <w:tcPr>
            <w:tcW w:w="2303" w:type="dxa"/>
            <w:shd w:val="clear" w:color="auto" w:fill="auto"/>
          </w:tcPr>
          <w:p w:rsidR="00405329" w:rsidRPr="00406D00" w:rsidRDefault="00405329" w:rsidP="00406D00">
            <w:pPr>
              <w:spacing w:after="0" w:line="240" w:lineRule="auto"/>
              <w:rPr>
                <w:b/>
                <w:bCs/>
                <w:sz w:val="24"/>
                <w:szCs w:val="24"/>
              </w:rPr>
            </w:pPr>
            <w:r w:rsidRPr="00406D00">
              <w:rPr>
                <w:b/>
                <w:bCs/>
                <w:sz w:val="24"/>
                <w:szCs w:val="24"/>
              </w:rPr>
              <w:t>Date du mariage</w:t>
            </w:r>
          </w:p>
        </w:tc>
        <w:tc>
          <w:tcPr>
            <w:tcW w:w="2303" w:type="dxa"/>
            <w:shd w:val="clear" w:color="auto" w:fill="auto"/>
          </w:tcPr>
          <w:p w:rsidR="00405329" w:rsidRPr="00406D00" w:rsidRDefault="00405329" w:rsidP="00406D00">
            <w:pPr>
              <w:spacing w:after="0" w:line="240" w:lineRule="auto"/>
              <w:rPr>
                <w:b/>
                <w:bCs/>
                <w:sz w:val="24"/>
                <w:szCs w:val="24"/>
              </w:rPr>
            </w:pPr>
            <w:r w:rsidRPr="00406D00">
              <w:rPr>
                <w:b/>
                <w:bCs/>
                <w:sz w:val="24"/>
                <w:szCs w:val="24"/>
              </w:rPr>
              <w:t>Nom de l’époux (se)</w:t>
            </w:r>
          </w:p>
        </w:tc>
        <w:tc>
          <w:tcPr>
            <w:tcW w:w="2303" w:type="dxa"/>
            <w:shd w:val="clear" w:color="auto" w:fill="auto"/>
          </w:tcPr>
          <w:p w:rsidR="00405329" w:rsidRPr="00406D00" w:rsidRDefault="00405329" w:rsidP="00406D00">
            <w:pPr>
              <w:spacing w:after="0" w:line="240" w:lineRule="auto"/>
              <w:rPr>
                <w:b/>
                <w:bCs/>
                <w:sz w:val="24"/>
                <w:szCs w:val="24"/>
              </w:rPr>
            </w:pPr>
            <w:r w:rsidRPr="00406D00">
              <w:rPr>
                <w:b/>
                <w:bCs/>
                <w:sz w:val="24"/>
                <w:szCs w:val="24"/>
              </w:rPr>
              <w:t>Lieu du mariage</w:t>
            </w:r>
          </w:p>
        </w:tc>
      </w:tr>
      <w:tr w:rsidR="00406D00" w:rsidRPr="00406D00" w:rsidTr="00406D00">
        <w:tc>
          <w:tcPr>
            <w:tcW w:w="2303" w:type="dxa"/>
            <w:shd w:val="clear" w:color="auto" w:fill="F2F2F2"/>
          </w:tcPr>
          <w:p w:rsidR="00405329" w:rsidRPr="00406D00" w:rsidRDefault="00405329" w:rsidP="00406D00">
            <w:pPr>
              <w:spacing w:after="0" w:line="240" w:lineRule="auto"/>
              <w:rPr>
                <w:bCs/>
                <w:i/>
                <w:sz w:val="20"/>
                <w:szCs w:val="20"/>
              </w:rPr>
            </w:pPr>
            <w:r w:rsidRPr="00406D00">
              <w:rPr>
                <w:bCs/>
                <w:i/>
                <w:sz w:val="20"/>
                <w:szCs w:val="20"/>
              </w:rPr>
              <w:t>Julien Lefebvre</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vers 1590</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 xml:space="preserve">Magdeleine </w:t>
            </w:r>
            <w:proofErr w:type="spellStart"/>
            <w:r w:rsidRPr="00406D00">
              <w:rPr>
                <w:i/>
                <w:sz w:val="20"/>
                <w:szCs w:val="20"/>
              </w:rPr>
              <w:t>Esrable</w:t>
            </w:r>
            <w:proofErr w:type="spellEnd"/>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Perche, France</w:t>
            </w:r>
          </w:p>
        </w:tc>
      </w:tr>
      <w:tr w:rsidR="00406D00" w:rsidRPr="00406D00" w:rsidTr="00406D00">
        <w:tc>
          <w:tcPr>
            <w:tcW w:w="2303" w:type="dxa"/>
            <w:shd w:val="clear" w:color="auto" w:fill="auto"/>
          </w:tcPr>
          <w:p w:rsidR="00405329" w:rsidRPr="00406D00" w:rsidRDefault="00405329" w:rsidP="00406D00">
            <w:pPr>
              <w:spacing w:after="0" w:line="240" w:lineRule="auto"/>
              <w:rPr>
                <w:bCs/>
                <w:i/>
                <w:sz w:val="20"/>
                <w:szCs w:val="20"/>
              </w:rPr>
            </w:pPr>
            <w:r w:rsidRPr="00406D00">
              <w:rPr>
                <w:bCs/>
                <w:i/>
                <w:sz w:val="20"/>
                <w:szCs w:val="20"/>
              </w:rPr>
              <w:t>Nicolas Lefebvre</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vers 1626</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 xml:space="preserve">Marie </w:t>
            </w:r>
            <w:proofErr w:type="spellStart"/>
            <w:r w:rsidRPr="00406D00">
              <w:rPr>
                <w:i/>
                <w:sz w:val="20"/>
                <w:szCs w:val="20"/>
              </w:rPr>
              <w:t>Vauverin</w:t>
            </w:r>
            <w:proofErr w:type="spellEnd"/>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Villiers, Normandie</w:t>
            </w:r>
          </w:p>
        </w:tc>
      </w:tr>
      <w:tr w:rsidR="00406D00" w:rsidRPr="00406D00" w:rsidTr="00406D00">
        <w:tc>
          <w:tcPr>
            <w:tcW w:w="2303" w:type="dxa"/>
            <w:shd w:val="clear" w:color="auto" w:fill="F2F2F2"/>
          </w:tcPr>
          <w:p w:rsidR="00405329" w:rsidRPr="00406D00" w:rsidRDefault="00405329" w:rsidP="00406D00">
            <w:pPr>
              <w:spacing w:after="0" w:line="240" w:lineRule="auto"/>
              <w:rPr>
                <w:bCs/>
                <w:i/>
                <w:sz w:val="20"/>
                <w:szCs w:val="20"/>
              </w:rPr>
            </w:pPr>
            <w:r w:rsidRPr="00406D00">
              <w:rPr>
                <w:bCs/>
                <w:i/>
                <w:sz w:val="20"/>
                <w:szCs w:val="20"/>
              </w:rPr>
              <w:t>Pierre Lefebvre</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17 août 1656</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 xml:space="preserve">Marie </w:t>
            </w:r>
            <w:proofErr w:type="spellStart"/>
            <w:r w:rsidRPr="00406D00">
              <w:rPr>
                <w:i/>
                <w:sz w:val="20"/>
                <w:szCs w:val="20"/>
              </w:rPr>
              <w:t>Chastaigné</w:t>
            </w:r>
            <w:proofErr w:type="spellEnd"/>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Québec (A : 1652)</w:t>
            </w:r>
          </w:p>
        </w:tc>
      </w:tr>
      <w:tr w:rsidR="00406D00" w:rsidRPr="00406D00" w:rsidTr="00406D00">
        <w:tc>
          <w:tcPr>
            <w:tcW w:w="2303" w:type="dxa"/>
            <w:shd w:val="clear" w:color="auto" w:fill="auto"/>
          </w:tcPr>
          <w:p w:rsidR="00405329" w:rsidRPr="00406D00" w:rsidRDefault="00405329" w:rsidP="00406D00">
            <w:pPr>
              <w:spacing w:after="0" w:line="240" w:lineRule="auto"/>
              <w:rPr>
                <w:bCs/>
                <w:i/>
                <w:sz w:val="20"/>
                <w:szCs w:val="20"/>
              </w:rPr>
            </w:pPr>
            <w:r w:rsidRPr="00406D00">
              <w:rPr>
                <w:bCs/>
                <w:i/>
                <w:sz w:val="20"/>
                <w:szCs w:val="20"/>
              </w:rPr>
              <w:t>J.-Baptiste Lefebvre</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22 oct. 1685</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Marie Crête</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Beauport</w:t>
            </w:r>
          </w:p>
        </w:tc>
      </w:tr>
      <w:tr w:rsidR="00406D00" w:rsidRPr="00406D00" w:rsidTr="00406D00">
        <w:tc>
          <w:tcPr>
            <w:tcW w:w="2303" w:type="dxa"/>
            <w:shd w:val="clear" w:color="auto" w:fill="F2F2F2"/>
          </w:tcPr>
          <w:p w:rsidR="00405329" w:rsidRPr="00406D00" w:rsidRDefault="00405329" w:rsidP="00406D00">
            <w:pPr>
              <w:spacing w:after="0" w:line="240" w:lineRule="auto"/>
              <w:rPr>
                <w:bCs/>
                <w:i/>
                <w:sz w:val="20"/>
                <w:szCs w:val="20"/>
              </w:rPr>
            </w:pPr>
            <w:r w:rsidRPr="00406D00">
              <w:rPr>
                <w:bCs/>
                <w:i/>
                <w:sz w:val="20"/>
                <w:szCs w:val="20"/>
              </w:rPr>
              <w:t>Jacques Lefebvre</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28 fév. 1724</w:t>
            </w:r>
          </w:p>
        </w:tc>
        <w:tc>
          <w:tcPr>
            <w:tcW w:w="2303" w:type="dxa"/>
            <w:shd w:val="clear" w:color="auto" w:fill="F2F2F2"/>
          </w:tcPr>
          <w:p w:rsidR="00405329" w:rsidRPr="00406D00" w:rsidRDefault="00405329" w:rsidP="00406D00">
            <w:pPr>
              <w:spacing w:after="0" w:line="240" w:lineRule="auto"/>
              <w:rPr>
                <w:i/>
                <w:sz w:val="20"/>
                <w:szCs w:val="20"/>
              </w:rPr>
            </w:pPr>
            <w:proofErr w:type="spellStart"/>
            <w:r w:rsidRPr="00406D00">
              <w:rPr>
                <w:i/>
                <w:sz w:val="20"/>
                <w:szCs w:val="20"/>
              </w:rPr>
              <w:t>Marie-Josephte</w:t>
            </w:r>
            <w:proofErr w:type="spellEnd"/>
            <w:r w:rsidRPr="00406D00">
              <w:rPr>
                <w:i/>
                <w:sz w:val="20"/>
                <w:szCs w:val="20"/>
              </w:rPr>
              <w:t xml:space="preserve"> Parant</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Beauport</w:t>
            </w:r>
          </w:p>
        </w:tc>
      </w:tr>
      <w:tr w:rsidR="00406D00" w:rsidRPr="00406D00" w:rsidTr="00406D00">
        <w:tc>
          <w:tcPr>
            <w:tcW w:w="2303" w:type="dxa"/>
            <w:shd w:val="clear" w:color="auto" w:fill="auto"/>
          </w:tcPr>
          <w:p w:rsidR="00405329" w:rsidRPr="00406D00" w:rsidRDefault="00405329" w:rsidP="00406D00">
            <w:pPr>
              <w:spacing w:after="0" w:line="240" w:lineRule="auto"/>
              <w:rPr>
                <w:bCs/>
                <w:i/>
                <w:sz w:val="20"/>
                <w:szCs w:val="20"/>
              </w:rPr>
            </w:pPr>
            <w:r w:rsidRPr="00406D00">
              <w:rPr>
                <w:bCs/>
                <w:i/>
                <w:sz w:val="20"/>
                <w:szCs w:val="20"/>
              </w:rPr>
              <w:t>Louis-Basile Lefebvre</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12 janv. 1756</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 xml:space="preserve">Suzanne </w:t>
            </w:r>
            <w:proofErr w:type="spellStart"/>
            <w:r w:rsidRPr="00406D00">
              <w:rPr>
                <w:i/>
                <w:sz w:val="20"/>
                <w:szCs w:val="20"/>
              </w:rPr>
              <w:t>Primot</w:t>
            </w:r>
            <w:proofErr w:type="spellEnd"/>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Châteauguay</w:t>
            </w:r>
          </w:p>
        </w:tc>
      </w:tr>
      <w:tr w:rsidR="00406D00" w:rsidRPr="00406D00" w:rsidTr="00406D00">
        <w:tc>
          <w:tcPr>
            <w:tcW w:w="2303" w:type="dxa"/>
            <w:shd w:val="clear" w:color="auto" w:fill="F2F2F2"/>
          </w:tcPr>
          <w:p w:rsidR="00405329" w:rsidRPr="00406D00" w:rsidRDefault="00405329" w:rsidP="00406D00">
            <w:pPr>
              <w:spacing w:after="0" w:line="240" w:lineRule="auto"/>
              <w:rPr>
                <w:bCs/>
                <w:i/>
                <w:sz w:val="20"/>
                <w:szCs w:val="20"/>
              </w:rPr>
            </w:pPr>
            <w:r w:rsidRPr="00406D00">
              <w:rPr>
                <w:bCs/>
                <w:i/>
                <w:sz w:val="20"/>
                <w:szCs w:val="20"/>
              </w:rPr>
              <w:t>Louis Lefebvre</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12 nov. 1781</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 xml:space="preserve">Louise </w:t>
            </w:r>
            <w:proofErr w:type="spellStart"/>
            <w:r w:rsidRPr="00406D00">
              <w:rPr>
                <w:i/>
                <w:sz w:val="20"/>
                <w:szCs w:val="20"/>
              </w:rPr>
              <w:t>Catignon</w:t>
            </w:r>
            <w:proofErr w:type="spellEnd"/>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Châteauguay</w:t>
            </w:r>
          </w:p>
        </w:tc>
      </w:tr>
      <w:tr w:rsidR="00406D00" w:rsidRPr="00406D00" w:rsidTr="00406D00">
        <w:tc>
          <w:tcPr>
            <w:tcW w:w="2303" w:type="dxa"/>
            <w:shd w:val="clear" w:color="auto" w:fill="auto"/>
          </w:tcPr>
          <w:p w:rsidR="00405329" w:rsidRPr="00406D00" w:rsidRDefault="00405329" w:rsidP="00406D00">
            <w:pPr>
              <w:spacing w:after="0" w:line="240" w:lineRule="auto"/>
              <w:rPr>
                <w:bCs/>
                <w:i/>
                <w:sz w:val="20"/>
                <w:szCs w:val="20"/>
              </w:rPr>
            </w:pPr>
            <w:r w:rsidRPr="00406D00">
              <w:rPr>
                <w:bCs/>
                <w:i/>
                <w:sz w:val="20"/>
                <w:szCs w:val="20"/>
              </w:rPr>
              <w:t>J.-Baptiste Lefebvre</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7 août 1821</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Rose Brisson</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Beauharnois</w:t>
            </w:r>
          </w:p>
        </w:tc>
      </w:tr>
      <w:tr w:rsidR="00406D00" w:rsidRPr="00406D00" w:rsidTr="00406D00">
        <w:tc>
          <w:tcPr>
            <w:tcW w:w="2303" w:type="dxa"/>
            <w:shd w:val="clear" w:color="auto" w:fill="F2F2F2"/>
          </w:tcPr>
          <w:p w:rsidR="00405329" w:rsidRPr="00406D00" w:rsidRDefault="00405329" w:rsidP="00406D00">
            <w:pPr>
              <w:spacing w:after="0" w:line="240" w:lineRule="auto"/>
              <w:rPr>
                <w:bCs/>
                <w:i/>
                <w:sz w:val="20"/>
                <w:szCs w:val="20"/>
              </w:rPr>
            </w:pPr>
            <w:r w:rsidRPr="00406D00">
              <w:rPr>
                <w:bCs/>
                <w:i/>
                <w:sz w:val="20"/>
                <w:szCs w:val="20"/>
              </w:rPr>
              <w:t>J.-Baptiste Lefebvre</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4 nov. 1851</w:t>
            </w:r>
          </w:p>
        </w:tc>
        <w:tc>
          <w:tcPr>
            <w:tcW w:w="2303" w:type="dxa"/>
            <w:shd w:val="clear" w:color="auto" w:fill="F2F2F2"/>
          </w:tcPr>
          <w:p w:rsidR="00405329" w:rsidRPr="00406D00" w:rsidRDefault="00405329" w:rsidP="00406D00">
            <w:pPr>
              <w:spacing w:after="0" w:line="240" w:lineRule="auto"/>
              <w:rPr>
                <w:i/>
                <w:sz w:val="20"/>
                <w:szCs w:val="20"/>
              </w:rPr>
            </w:pPr>
            <w:proofErr w:type="spellStart"/>
            <w:r w:rsidRPr="00406D00">
              <w:rPr>
                <w:i/>
                <w:sz w:val="20"/>
                <w:szCs w:val="20"/>
              </w:rPr>
              <w:t>Adéline</w:t>
            </w:r>
            <w:proofErr w:type="spellEnd"/>
            <w:r w:rsidRPr="00406D00">
              <w:rPr>
                <w:i/>
                <w:sz w:val="20"/>
                <w:szCs w:val="20"/>
              </w:rPr>
              <w:t xml:space="preserve"> </w:t>
            </w:r>
            <w:proofErr w:type="spellStart"/>
            <w:r w:rsidRPr="00406D00">
              <w:rPr>
                <w:i/>
                <w:sz w:val="20"/>
                <w:szCs w:val="20"/>
              </w:rPr>
              <w:t>Sambeau</w:t>
            </w:r>
            <w:proofErr w:type="spellEnd"/>
            <w:r w:rsidRPr="00406D00">
              <w:rPr>
                <w:i/>
                <w:sz w:val="20"/>
                <w:szCs w:val="20"/>
              </w:rPr>
              <w:t>, d’Italie</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Châteauguay</w:t>
            </w:r>
          </w:p>
        </w:tc>
      </w:tr>
      <w:tr w:rsidR="00406D00" w:rsidRPr="00406D00" w:rsidTr="00406D00">
        <w:tc>
          <w:tcPr>
            <w:tcW w:w="2303" w:type="dxa"/>
            <w:shd w:val="clear" w:color="auto" w:fill="auto"/>
          </w:tcPr>
          <w:p w:rsidR="00405329" w:rsidRPr="00406D00" w:rsidRDefault="00405329" w:rsidP="00406D00">
            <w:pPr>
              <w:spacing w:after="0" w:line="240" w:lineRule="auto"/>
              <w:rPr>
                <w:bCs/>
                <w:i/>
                <w:sz w:val="20"/>
                <w:szCs w:val="20"/>
              </w:rPr>
            </w:pPr>
            <w:r w:rsidRPr="00406D00">
              <w:rPr>
                <w:bCs/>
                <w:i/>
                <w:sz w:val="20"/>
                <w:szCs w:val="20"/>
              </w:rPr>
              <w:t>Joachim Lefebvre</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7 fév. 1871</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Marie-Louise Bourget</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Châteauguay</w:t>
            </w:r>
          </w:p>
        </w:tc>
      </w:tr>
      <w:tr w:rsidR="00406D00" w:rsidRPr="00406D00" w:rsidTr="00406D00">
        <w:tc>
          <w:tcPr>
            <w:tcW w:w="2303" w:type="dxa"/>
            <w:shd w:val="clear" w:color="auto" w:fill="F2F2F2"/>
          </w:tcPr>
          <w:p w:rsidR="00405329" w:rsidRPr="00406D00" w:rsidRDefault="00405329" w:rsidP="00406D00">
            <w:pPr>
              <w:spacing w:after="0" w:line="240" w:lineRule="auto"/>
              <w:rPr>
                <w:bCs/>
                <w:i/>
                <w:sz w:val="20"/>
                <w:szCs w:val="20"/>
              </w:rPr>
            </w:pPr>
            <w:r w:rsidRPr="00406D00">
              <w:rPr>
                <w:bCs/>
                <w:i/>
                <w:sz w:val="20"/>
                <w:szCs w:val="20"/>
              </w:rPr>
              <w:t>Ignace Lefebvre</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22 mai 1905</w:t>
            </w:r>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 xml:space="preserve">Amanda </w:t>
            </w:r>
            <w:proofErr w:type="spellStart"/>
            <w:r w:rsidRPr="00406D00">
              <w:rPr>
                <w:i/>
                <w:sz w:val="20"/>
                <w:szCs w:val="20"/>
              </w:rPr>
              <w:t>Pinsonneau</w:t>
            </w:r>
            <w:proofErr w:type="spellEnd"/>
          </w:p>
        </w:tc>
        <w:tc>
          <w:tcPr>
            <w:tcW w:w="2303" w:type="dxa"/>
            <w:shd w:val="clear" w:color="auto" w:fill="F2F2F2"/>
          </w:tcPr>
          <w:p w:rsidR="00405329" w:rsidRPr="00406D00" w:rsidRDefault="00405329" w:rsidP="00406D00">
            <w:pPr>
              <w:spacing w:after="0" w:line="240" w:lineRule="auto"/>
              <w:rPr>
                <w:i/>
                <w:sz w:val="20"/>
                <w:szCs w:val="20"/>
              </w:rPr>
            </w:pPr>
            <w:r w:rsidRPr="00406D00">
              <w:rPr>
                <w:i/>
                <w:sz w:val="20"/>
                <w:szCs w:val="20"/>
              </w:rPr>
              <w:t>Sherrington</w:t>
            </w:r>
          </w:p>
        </w:tc>
      </w:tr>
      <w:tr w:rsidR="00406D00" w:rsidRPr="00406D00" w:rsidTr="00406D00">
        <w:tc>
          <w:tcPr>
            <w:tcW w:w="2303" w:type="dxa"/>
            <w:shd w:val="clear" w:color="auto" w:fill="auto"/>
          </w:tcPr>
          <w:p w:rsidR="00405329" w:rsidRPr="00406D00" w:rsidRDefault="00405329" w:rsidP="00406D00">
            <w:pPr>
              <w:spacing w:after="0" w:line="240" w:lineRule="auto"/>
              <w:rPr>
                <w:bCs/>
                <w:i/>
                <w:sz w:val="20"/>
                <w:szCs w:val="20"/>
              </w:rPr>
            </w:pPr>
            <w:r w:rsidRPr="00406D00">
              <w:rPr>
                <w:bCs/>
                <w:i/>
                <w:sz w:val="20"/>
                <w:szCs w:val="20"/>
              </w:rPr>
              <w:t>Denis Lefebvre</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1</w:t>
            </w:r>
            <w:r w:rsidRPr="00406D00">
              <w:rPr>
                <w:i/>
                <w:sz w:val="20"/>
                <w:szCs w:val="20"/>
                <w:vertAlign w:val="superscript"/>
              </w:rPr>
              <w:t>er</w:t>
            </w:r>
            <w:r w:rsidRPr="00406D00">
              <w:rPr>
                <w:i/>
                <w:sz w:val="20"/>
                <w:szCs w:val="20"/>
              </w:rPr>
              <w:t xml:space="preserve"> juil. 1947</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Laurence Desrochers</w:t>
            </w:r>
          </w:p>
        </w:tc>
        <w:tc>
          <w:tcPr>
            <w:tcW w:w="2303" w:type="dxa"/>
            <w:shd w:val="clear" w:color="auto" w:fill="auto"/>
          </w:tcPr>
          <w:p w:rsidR="00405329" w:rsidRPr="00406D00" w:rsidRDefault="00405329" w:rsidP="00406D00">
            <w:pPr>
              <w:spacing w:after="0" w:line="240" w:lineRule="auto"/>
              <w:rPr>
                <w:i/>
                <w:sz w:val="20"/>
                <w:szCs w:val="20"/>
              </w:rPr>
            </w:pPr>
            <w:r w:rsidRPr="00406D00">
              <w:rPr>
                <w:i/>
                <w:sz w:val="20"/>
                <w:szCs w:val="20"/>
              </w:rPr>
              <w:t>Ste-Martine</w:t>
            </w:r>
          </w:p>
        </w:tc>
      </w:tr>
    </w:tbl>
    <w:p w:rsidR="00405329" w:rsidRPr="00405329" w:rsidRDefault="00405329" w:rsidP="00394128">
      <w:pPr>
        <w:rPr>
          <w:b/>
          <w:i/>
          <w:sz w:val="20"/>
          <w:szCs w:val="20"/>
        </w:rPr>
      </w:pPr>
    </w:p>
    <w:p w:rsidR="00B96ECB" w:rsidRPr="00461E1E" w:rsidRDefault="00405329" w:rsidP="00394128">
      <w:pPr>
        <w:rPr>
          <w:sz w:val="20"/>
          <w:szCs w:val="20"/>
        </w:rPr>
      </w:pPr>
      <w:r>
        <w:rPr>
          <w:sz w:val="20"/>
          <w:szCs w:val="20"/>
        </w:rPr>
        <w:t xml:space="preserve">Note : </w:t>
      </w:r>
      <w:r w:rsidR="00B96ECB" w:rsidRPr="00461E1E">
        <w:rPr>
          <w:sz w:val="20"/>
          <w:szCs w:val="20"/>
        </w:rPr>
        <w:t xml:space="preserve">Marie-Louise Bourget et Joachim Lefebvre eurent quatorze enfants : Malvina, Frédéric, Patrick, Léonie, Pierre, Marie, Jean-Baptiste, François, Ignace, Aristide, </w:t>
      </w:r>
      <w:proofErr w:type="spellStart"/>
      <w:r w:rsidR="00B96ECB" w:rsidRPr="00461E1E">
        <w:rPr>
          <w:sz w:val="20"/>
          <w:szCs w:val="20"/>
        </w:rPr>
        <w:t>Aldéric</w:t>
      </w:r>
      <w:proofErr w:type="spellEnd"/>
      <w:r w:rsidR="00B96ECB" w:rsidRPr="00461E1E">
        <w:rPr>
          <w:sz w:val="20"/>
          <w:szCs w:val="20"/>
        </w:rPr>
        <w:t>, Joseph, Guillaume, Marie-Louise.</w:t>
      </w:r>
    </w:p>
    <w:p w:rsidR="00B96ECB" w:rsidRPr="00405329" w:rsidRDefault="00B96ECB" w:rsidP="00832EEC">
      <w:pPr>
        <w:rPr>
          <w:b/>
          <w:sz w:val="20"/>
          <w:szCs w:val="20"/>
        </w:rPr>
      </w:pPr>
    </w:p>
    <w:p w:rsidR="00B96ECB" w:rsidRPr="00461E1E" w:rsidRDefault="00405329" w:rsidP="00832EEC">
      <w:pPr>
        <w:rPr>
          <w:sz w:val="24"/>
          <w:szCs w:val="24"/>
        </w:rPr>
      </w:pPr>
      <w:r>
        <w:rPr>
          <w:b/>
          <w:i/>
          <w:sz w:val="28"/>
          <w:szCs w:val="28"/>
        </w:rPr>
        <w:t xml:space="preserve">De François à Amanda </w:t>
      </w:r>
      <w:proofErr w:type="spellStart"/>
      <w:r>
        <w:rPr>
          <w:b/>
          <w:i/>
          <w:sz w:val="28"/>
          <w:szCs w:val="28"/>
        </w:rPr>
        <w:t>Pinsonn</w:t>
      </w:r>
      <w:r w:rsidR="00AD703F">
        <w:rPr>
          <w:b/>
          <w:i/>
          <w:sz w:val="28"/>
          <w:szCs w:val="28"/>
        </w:rPr>
        <w:t>eau</w:t>
      </w:r>
      <w:proofErr w:type="spellEnd"/>
    </w:p>
    <w:p w:rsidR="00B96ECB" w:rsidRPr="00461E1E" w:rsidRDefault="00AD703F" w:rsidP="00807368">
      <w:pPr>
        <w:jc w:val="both"/>
        <w:rPr>
          <w:sz w:val="20"/>
          <w:szCs w:val="20"/>
        </w:rPr>
      </w:pPr>
      <w:r>
        <w:rPr>
          <w:sz w:val="20"/>
          <w:szCs w:val="20"/>
        </w:rPr>
        <w:t xml:space="preserve">François </w:t>
      </w:r>
      <w:proofErr w:type="spellStart"/>
      <w:r>
        <w:rPr>
          <w:sz w:val="20"/>
          <w:szCs w:val="20"/>
        </w:rPr>
        <w:t>Pinsonn</w:t>
      </w:r>
      <w:r w:rsidR="00B96ECB" w:rsidRPr="00461E1E">
        <w:rPr>
          <w:sz w:val="20"/>
          <w:szCs w:val="20"/>
        </w:rPr>
        <w:t>ault</w:t>
      </w:r>
      <w:proofErr w:type="spellEnd"/>
      <w:r w:rsidR="00B96ECB" w:rsidRPr="00461E1E">
        <w:rPr>
          <w:sz w:val="20"/>
          <w:szCs w:val="20"/>
        </w:rPr>
        <w:t xml:space="preserve"> dit Lafleur, né en 1647 à Saintes, Saintonge en France, épousa à Richelieu, le 1</w:t>
      </w:r>
      <w:r w:rsidR="00B96ECB" w:rsidRPr="00461E1E">
        <w:rPr>
          <w:sz w:val="20"/>
          <w:szCs w:val="20"/>
          <w:vertAlign w:val="superscript"/>
        </w:rPr>
        <w:t>er</w:t>
      </w:r>
      <w:r w:rsidR="00B96ECB" w:rsidRPr="00461E1E">
        <w:rPr>
          <w:sz w:val="20"/>
          <w:szCs w:val="20"/>
        </w:rPr>
        <w:t xml:space="preserve"> mai 1673, Anne </w:t>
      </w:r>
      <w:proofErr w:type="spellStart"/>
      <w:r w:rsidR="00B96ECB" w:rsidRPr="00461E1E">
        <w:rPr>
          <w:sz w:val="20"/>
          <w:szCs w:val="20"/>
        </w:rPr>
        <w:t>Leber</w:t>
      </w:r>
      <w:proofErr w:type="spellEnd"/>
      <w:r w:rsidR="00B96ECB" w:rsidRPr="00461E1E">
        <w:rPr>
          <w:sz w:val="20"/>
          <w:szCs w:val="20"/>
        </w:rPr>
        <w:t xml:space="preserve">, née en 1647 à Luçon, Centre en France, fille de François </w:t>
      </w:r>
      <w:proofErr w:type="spellStart"/>
      <w:r w:rsidR="00B96ECB" w:rsidRPr="00461E1E">
        <w:rPr>
          <w:sz w:val="20"/>
          <w:szCs w:val="20"/>
        </w:rPr>
        <w:t>Leber</w:t>
      </w:r>
      <w:proofErr w:type="spellEnd"/>
      <w:r w:rsidR="00B96ECB" w:rsidRPr="00461E1E">
        <w:rPr>
          <w:sz w:val="20"/>
          <w:szCs w:val="20"/>
        </w:rPr>
        <w:t xml:space="preserve"> et de Marguerite </w:t>
      </w:r>
      <w:proofErr w:type="spellStart"/>
      <w:r w:rsidR="00B96ECB" w:rsidRPr="00461E1E">
        <w:rPr>
          <w:sz w:val="20"/>
          <w:szCs w:val="20"/>
        </w:rPr>
        <w:t>LeSeur</w:t>
      </w:r>
      <w:proofErr w:type="spellEnd"/>
      <w:r w:rsidR="00B96ECB" w:rsidRPr="00461E1E">
        <w:rPr>
          <w:sz w:val="20"/>
          <w:szCs w:val="20"/>
        </w:rPr>
        <w:t>. De leur union naquirent sept enfants.</w:t>
      </w:r>
    </w:p>
    <w:p w:rsidR="00B96ECB" w:rsidRDefault="00B96ECB" w:rsidP="00807368">
      <w:pPr>
        <w:jc w:val="both"/>
        <w:rPr>
          <w:sz w:val="20"/>
          <w:szCs w:val="20"/>
        </w:rPr>
      </w:pPr>
      <w:r w:rsidRPr="00461E1E">
        <w:rPr>
          <w:sz w:val="20"/>
          <w:szCs w:val="20"/>
        </w:rPr>
        <w:t xml:space="preserve">Il arriva au pays le 12 septembre 1665, identifié sous le nom de Lafleur, engagé de la compagnie du sieur de St-Ours du régiment de Carignan-Salière. Il participa à la construction des forts sur le bord du Richelieu. Lors du licenciement des troupes en 1668, il demeura au pays et s’établit à St-Ours. Le 18 </w:t>
      </w:r>
      <w:proofErr w:type="spellStart"/>
      <w:r w:rsidRPr="00461E1E">
        <w:rPr>
          <w:sz w:val="20"/>
          <w:szCs w:val="20"/>
        </w:rPr>
        <w:t>juilet</w:t>
      </w:r>
      <w:proofErr w:type="spellEnd"/>
      <w:r w:rsidRPr="00461E1E">
        <w:rPr>
          <w:sz w:val="20"/>
          <w:szCs w:val="20"/>
        </w:rPr>
        <w:t xml:space="preserve"> 1677, il était du nombre des habitants de St-Ours auxquels le seigneur concéda l’Île St-Pierre. Au recensement de 1681, il possédait trois bêtes à cornes et neuf arpents de terre en valeur. Il quitta ensuite la seigneurie de St-Ours pour Montréal afin de fuir les Iroquois qui ravageaient les terres en 1691. Le 9 décembre 1696, il s’établit à Longueuil. Il décéda à </w:t>
      </w:r>
      <w:proofErr w:type="spellStart"/>
      <w:r w:rsidRPr="00461E1E">
        <w:rPr>
          <w:sz w:val="20"/>
          <w:szCs w:val="20"/>
        </w:rPr>
        <w:t>Laprairie</w:t>
      </w:r>
      <w:proofErr w:type="spellEnd"/>
      <w:r w:rsidRPr="00461E1E">
        <w:rPr>
          <w:sz w:val="20"/>
          <w:szCs w:val="20"/>
        </w:rPr>
        <w:t xml:space="preserve"> le 26 janvier 1731.</w:t>
      </w:r>
    </w:p>
    <w:p w:rsidR="00405329" w:rsidRPr="00461E1E" w:rsidRDefault="00405329" w:rsidP="00807368">
      <w:pPr>
        <w:jc w:val="both"/>
        <w:rPr>
          <w:sz w:val="20"/>
          <w:szCs w:val="20"/>
        </w:rPr>
      </w:pPr>
    </w:p>
    <w:tbl>
      <w:tblPr>
        <w:tblW w:w="0" w:type="auto"/>
        <w:tblLook w:val="04A0"/>
      </w:tblPr>
      <w:tblGrid>
        <w:gridCol w:w="2303"/>
        <w:gridCol w:w="2303"/>
        <w:gridCol w:w="2303"/>
        <w:gridCol w:w="2303"/>
      </w:tblGrid>
      <w:tr w:rsidR="00406D00" w:rsidRPr="00406D00" w:rsidTr="00406D00">
        <w:tc>
          <w:tcPr>
            <w:tcW w:w="2303" w:type="dxa"/>
            <w:shd w:val="clear" w:color="auto" w:fill="auto"/>
          </w:tcPr>
          <w:p w:rsidR="00405329" w:rsidRPr="00406D00" w:rsidRDefault="00405329" w:rsidP="00406D00">
            <w:pPr>
              <w:spacing w:after="0" w:line="240" w:lineRule="auto"/>
              <w:rPr>
                <w:b/>
                <w:bCs/>
                <w:sz w:val="24"/>
                <w:szCs w:val="24"/>
              </w:rPr>
            </w:pPr>
            <w:r w:rsidRPr="00406D00">
              <w:rPr>
                <w:b/>
                <w:bCs/>
                <w:sz w:val="24"/>
                <w:szCs w:val="24"/>
              </w:rPr>
              <w:lastRenderedPageBreak/>
              <w:t>Nom</w:t>
            </w:r>
          </w:p>
        </w:tc>
        <w:tc>
          <w:tcPr>
            <w:tcW w:w="2303" w:type="dxa"/>
            <w:shd w:val="clear" w:color="auto" w:fill="auto"/>
          </w:tcPr>
          <w:p w:rsidR="00405329" w:rsidRPr="00406D00" w:rsidRDefault="00405329" w:rsidP="00406D00">
            <w:pPr>
              <w:spacing w:after="0" w:line="240" w:lineRule="auto"/>
              <w:rPr>
                <w:b/>
                <w:bCs/>
                <w:sz w:val="24"/>
                <w:szCs w:val="24"/>
              </w:rPr>
            </w:pPr>
            <w:r w:rsidRPr="00406D00">
              <w:rPr>
                <w:b/>
                <w:bCs/>
                <w:sz w:val="24"/>
                <w:szCs w:val="24"/>
              </w:rPr>
              <w:t>Date du mariage</w:t>
            </w:r>
          </w:p>
        </w:tc>
        <w:tc>
          <w:tcPr>
            <w:tcW w:w="2303" w:type="dxa"/>
            <w:shd w:val="clear" w:color="auto" w:fill="auto"/>
          </w:tcPr>
          <w:p w:rsidR="00405329" w:rsidRPr="00406D00" w:rsidRDefault="00405329" w:rsidP="00406D00">
            <w:pPr>
              <w:spacing w:after="0" w:line="240" w:lineRule="auto"/>
              <w:rPr>
                <w:b/>
                <w:bCs/>
                <w:sz w:val="24"/>
                <w:szCs w:val="24"/>
              </w:rPr>
            </w:pPr>
            <w:r w:rsidRPr="00406D00">
              <w:rPr>
                <w:b/>
                <w:bCs/>
                <w:sz w:val="24"/>
                <w:szCs w:val="24"/>
              </w:rPr>
              <w:t>Nom de l’époux (se)</w:t>
            </w:r>
          </w:p>
        </w:tc>
        <w:tc>
          <w:tcPr>
            <w:tcW w:w="2303" w:type="dxa"/>
            <w:shd w:val="clear" w:color="auto" w:fill="auto"/>
          </w:tcPr>
          <w:p w:rsidR="00405329" w:rsidRPr="00406D00" w:rsidRDefault="00405329" w:rsidP="00406D00">
            <w:pPr>
              <w:spacing w:after="0" w:line="240" w:lineRule="auto"/>
              <w:rPr>
                <w:b/>
                <w:bCs/>
                <w:sz w:val="24"/>
                <w:szCs w:val="24"/>
              </w:rPr>
            </w:pPr>
            <w:r w:rsidRPr="00406D00">
              <w:rPr>
                <w:b/>
                <w:bCs/>
                <w:sz w:val="24"/>
                <w:szCs w:val="24"/>
              </w:rPr>
              <w:t>Lieu du mariage</w:t>
            </w:r>
          </w:p>
        </w:tc>
      </w:tr>
      <w:tr w:rsidR="00406D00" w:rsidRPr="00406D00" w:rsidTr="00406D00">
        <w:tc>
          <w:tcPr>
            <w:tcW w:w="2303" w:type="dxa"/>
            <w:shd w:val="clear" w:color="auto" w:fill="F2F2F2"/>
          </w:tcPr>
          <w:p w:rsidR="00405329" w:rsidRPr="00406D00" w:rsidRDefault="00405329" w:rsidP="00406D00">
            <w:pPr>
              <w:spacing w:after="0" w:line="240" w:lineRule="auto"/>
              <w:jc w:val="both"/>
              <w:rPr>
                <w:bCs/>
                <w:i/>
                <w:sz w:val="20"/>
                <w:szCs w:val="20"/>
              </w:rPr>
            </w:pPr>
            <w:r w:rsidRPr="00406D00">
              <w:rPr>
                <w:bCs/>
                <w:i/>
                <w:sz w:val="20"/>
                <w:szCs w:val="20"/>
              </w:rPr>
              <w:t xml:space="preserve">François </w:t>
            </w:r>
            <w:proofErr w:type="spellStart"/>
            <w:r w:rsidRPr="00406D00">
              <w:rPr>
                <w:bCs/>
                <w:i/>
                <w:sz w:val="20"/>
                <w:szCs w:val="20"/>
              </w:rPr>
              <w:t>Pinsonnault</w:t>
            </w:r>
            <w:proofErr w:type="spellEnd"/>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1</w:t>
            </w:r>
            <w:r w:rsidRPr="00406D00">
              <w:rPr>
                <w:i/>
                <w:sz w:val="20"/>
                <w:szCs w:val="20"/>
                <w:vertAlign w:val="superscript"/>
              </w:rPr>
              <w:t>er</w:t>
            </w:r>
            <w:r w:rsidRPr="00406D00">
              <w:rPr>
                <w:i/>
                <w:sz w:val="20"/>
                <w:szCs w:val="20"/>
              </w:rPr>
              <w:t xml:space="preserve"> mai 1673</w:t>
            </w:r>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 xml:space="preserve">Anne </w:t>
            </w:r>
            <w:proofErr w:type="spellStart"/>
            <w:r w:rsidRPr="00406D00">
              <w:rPr>
                <w:i/>
                <w:sz w:val="20"/>
                <w:szCs w:val="20"/>
              </w:rPr>
              <w:t>Leber</w:t>
            </w:r>
            <w:proofErr w:type="spellEnd"/>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Richelieu</w:t>
            </w:r>
          </w:p>
        </w:tc>
      </w:tr>
      <w:tr w:rsidR="00406D00" w:rsidRPr="00406D00" w:rsidTr="00406D00">
        <w:tc>
          <w:tcPr>
            <w:tcW w:w="2303" w:type="dxa"/>
            <w:shd w:val="clear" w:color="auto" w:fill="auto"/>
          </w:tcPr>
          <w:p w:rsidR="00405329" w:rsidRPr="00406D00" w:rsidRDefault="00405329" w:rsidP="00406D00">
            <w:pPr>
              <w:spacing w:after="0" w:line="240" w:lineRule="auto"/>
              <w:jc w:val="both"/>
              <w:rPr>
                <w:bCs/>
                <w:i/>
                <w:sz w:val="20"/>
                <w:szCs w:val="20"/>
              </w:rPr>
            </w:pPr>
            <w:r w:rsidRPr="00406D00">
              <w:rPr>
                <w:bCs/>
                <w:i/>
                <w:sz w:val="20"/>
                <w:szCs w:val="20"/>
              </w:rPr>
              <w:t xml:space="preserve">Pierre </w:t>
            </w:r>
            <w:proofErr w:type="spellStart"/>
            <w:r w:rsidRPr="00406D00">
              <w:rPr>
                <w:bCs/>
                <w:i/>
                <w:sz w:val="20"/>
                <w:szCs w:val="20"/>
              </w:rPr>
              <w:t>Pinsonnault</w:t>
            </w:r>
            <w:proofErr w:type="spellEnd"/>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19 oct. 1700</w:t>
            </w:r>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 xml:space="preserve">Marie-Charlotte </w:t>
            </w:r>
            <w:proofErr w:type="spellStart"/>
            <w:r w:rsidRPr="00406D00">
              <w:rPr>
                <w:i/>
                <w:sz w:val="20"/>
                <w:szCs w:val="20"/>
              </w:rPr>
              <w:t>Lecours</w:t>
            </w:r>
            <w:proofErr w:type="spellEnd"/>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Montréal</w:t>
            </w:r>
          </w:p>
        </w:tc>
      </w:tr>
      <w:tr w:rsidR="00406D00" w:rsidRPr="00406D00" w:rsidTr="00406D00">
        <w:tc>
          <w:tcPr>
            <w:tcW w:w="2303" w:type="dxa"/>
            <w:shd w:val="clear" w:color="auto" w:fill="F2F2F2"/>
          </w:tcPr>
          <w:p w:rsidR="00405329" w:rsidRPr="00406D00" w:rsidRDefault="00405329" w:rsidP="00406D00">
            <w:pPr>
              <w:spacing w:after="0" w:line="240" w:lineRule="auto"/>
              <w:jc w:val="both"/>
              <w:rPr>
                <w:bCs/>
                <w:i/>
                <w:sz w:val="20"/>
                <w:szCs w:val="20"/>
              </w:rPr>
            </w:pPr>
            <w:r w:rsidRPr="00406D00">
              <w:rPr>
                <w:bCs/>
                <w:i/>
                <w:sz w:val="20"/>
                <w:szCs w:val="20"/>
              </w:rPr>
              <w:t xml:space="preserve">Pierre </w:t>
            </w:r>
            <w:proofErr w:type="spellStart"/>
            <w:r w:rsidRPr="00406D00">
              <w:rPr>
                <w:bCs/>
                <w:i/>
                <w:sz w:val="20"/>
                <w:szCs w:val="20"/>
              </w:rPr>
              <w:t>Pinsonneau</w:t>
            </w:r>
            <w:proofErr w:type="spellEnd"/>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14 janv. 1725</w:t>
            </w:r>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 xml:space="preserve">Marie-Catherine </w:t>
            </w:r>
            <w:proofErr w:type="spellStart"/>
            <w:r w:rsidRPr="00406D00">
              <w:rPr>
                <w:i/>
                <w:sz w:val="20"/>
                <w:szCs w:val="20"/>
              </w:rPr>
              <w:t>Bisaillon</w:t>
            </w:r>
            <w:proofErr w:type="spellEnd"/>
          </w:p>
        </w:tc>
        <w:tc>
          <w:tcPr>
            <w:tcW w:w="2303" w:type="dxa"/>
            <w:shd w:val="clear" w:color="auto" w:fill="F2F2F2"/>
          </w:tcPr>
          <w:p w:rsidR="00405329" w:rsidRPr="00406D00" w:rsidRDefault="00405329" w:rsidP="00406D00">
            <w:pPr>
              <w:spacing w:after="0" w:line="240" w:lineRule="auto"/>
              <w:jc w:val="both"/>
              <w:rPr>
                <w:i/>
                <w:sz w:val="20"/>
                <w:szCs w:val="20"/>
              </w:rPr>
            </w:pPr>
            <w:proofErr w:type="spellStart"/>
            <w:r w:rsidRPr="00406D00">
              <w:rPr>
                <w:i/>
                <w:sz w:val="20"/>
                <w:szCs w:val="20"/>
              </w:rPr>
              <w:t>Laprairie</w:t>
            </w:r>
            <w:proofErr w:type="spellEnd"/>
          </w:p>
        </w:tc>
      </w:tr>
      <w:tr w:rsidR="00406D00" w:rsidRPr="00406D00" w:rsidTr="00406D00">
        <w:tc>
          <w:tcPr>
            <w:tcW w:w="2303" w:type="dxa"/>
            <w:shd w:val="clear" w:color="auto" w:fill="auto"/>
          </w:tcPr>
          <w:p w:rsidR="00405329" w:rsidRPr="00406D00" w:rsidRDefault="00405329" w:rsidP="00406D00">
            <w:pPr>
              <w:spacing w:after="0" w:line="240" w:lineRule="auto"/>
              <w:jc w:val="both"/>
              <w:rPr>
                <w:bCs/>
                <w:i/>
                <w:sz w:val="20"/>
                <w:szCs w:val="20"/>
              </w:rPr>
            </w:pPr>
            <w:r w:rsidRPr="00406D00">
              <w:rPr>
                <w:bCs/>
                <w:i/>
                <w:sz w:val="20"/>
                <w:szCs w:val="20"/>
              </w:rPr>
              <w:t xml:space="preserve">Pierre </w:t>
            </w:r>
            <w:proofErr w:type="spellStart"/>
            <w:r w:rsidRPr="00406D00">
              <w:rPr>
                <w:bCs/>
                <w:i/>
                <w:sz w:val="20"/>
                <w:szCs w:val="20"/>
              </w:rPr>
              <w:t>Pinsonneau</w:t>
            </w:r>
            <w:proofErr w:type="spellEnd"/>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29 janv. 1748</w:t>
            </w:r>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 xml:space="preserve">Geneviève </w:t>
            </w:r>
            <w:proofErr w:type="spellStart"/>
            <w:r w:rsidRPr="00406D00">
              <w:rPr>
                <w:i/>
                <w:sz w:val="20"/>
                <w:szCs w:val="20"/>
              </w:rPr>
              <w:t>Deneau</w:t>
            </w:r>
            <w:proofErr w:type="spellEnd"/>
          </w:p>
        </w:tc>
        <w:tc>
          <w:tcPr>
            <w:tcW w:w="2303" w:type="dxa"/>
            <w:shd w:val="clear" w:color="auto" w:fill="auto"/>
          </w:tcPr>
          <w:p w:rsidR="00405329" w:rsidRPr="00406D00" w:rsidRDefault="00405329" w:rsidP="00406D00">
            <w:pPr>
              <w:spacing w:after="0" w:line="240" w:lineRule="auto"/>
              <w:jc w:val="both"/>
              <w:rPr>
                <w:i/>
                <w:sz w:val="20"/>
                <w:szCs w:val="20"/>
              </w:rPr>
            </w:pPr>
            <w:proofErr w:type="spellStart"/>
            <w:r w:rsidRPr="00406D00">
              <w:rPr>
                <w:i/>
                <w:sz w:val="20"/>
                <w:szCs w:val="20"/>
              </w:rPr>
              <w:t>Laprairie</w:t>
            </w:r>
            <w:proofErr w:type="spellEnd"/>
          </w:p>
        </w:tc>
      </w:tr>
      <w:tr w:rsidR="00406D00" w:rsidRPr="00406D00" w:rsidTr="00406D00">
        <w:tc>
          <w:tcPr>
            <w:tcW w:w="2303" w:type="dxa"/>
            <w:shd w:val="clear" w:color="auto" w:fill="F2F2F2"/>
          </w:tcPr>
          <w:p w:rsidR="00405329" w:rsidRPr="00406D00" w:rsidRDefault="00405329" w:rsidP="00406D00">
            <w:pPr>
              <w:spacing w:after="0" w:line="240" w:lineRule="auto"/>
              <w:jc w:val="both"/>
              <w:rPr>
                <w:bCs/>
                <w:i/>
                <w:sz w:val="20"/>
                <w:szCs w:val="20"/>
              </w:rPr>
            </w:pPr>
            <w:r w:rsidRPr="00406D00">
              <w:rPr>
                <w:bCs/>
                <w:i/>
                <w:sz w:val="20"/>
                <w:szCs w:val="20"/>
              </w:rPr>
              <w:t xml:space="preserve">Charles </w:t>
            </w:r>
            <w:proofErr w:type="spellStart"/>
            <w:r w:rsidRPr="00406D00">
              <w:rPr>
                <w:bCs/>
                <w:i/>
                <w:sz w:val="20"/>
                <w:szCs w:val="20"/>
              </w:rPr>
              <w:t>Pinsonneau</w:t>
            </w:r>
            <w:proofErr w:type="spellEnd"/>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14 mai 1781</w:t>
            </w:r>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Anne Hébert (Acadie)</w:t>
            </w:r>
          </w:p>
        </w:tc>
        <w:tc>
          <w:tcPr>
            <w:tcW w:w="2303" w:type="dxa"/>
            <w:shd w:val="clear" w:color="auto" w:fill="F2F2F2"/>
          </w:tcPr>
          <w:p w:rsidR="00405329" w:rsidRPr="00406D00" w:rsidRDefault="00405329" w:rsidP="00406D00">
            <w:pPr>
              <w:spacing w:after="0" w:line="240" w:lineRule="auto"/>
              <w:jc w:val="both"/>
              <w:rPr>
                <w:i/>
                <w:sz w:val="20"/>
                <w:szCs w:val="20"/>
              </w:rPr>
            </w:pPr>
            <w:proofErr w:type="spellStart"/>
            <w:r w:rsidRPr="00406D00">
              <w:rPr>
                <w:i/>
                <w:sz w:val="20"/>
                <w:szCs w:val="20"/>
              </w:rPr>
              <w:t>Laprairie</w:t>
            </w:r>
            <w:proofErr w:type="spellEnd"/>
          </w:p>
        </w:tc>
      </w:tr>
      <w:tr w:rsidR="00406D00" w:rsidRPr="00406D00" w:rsidTr="00406D00">
        <w:tc>
          <w:tcPr>
            <w:tcW w:w="2303" w:type="dxa"/>
            <w:shd w:val="clear" w:color="auto" w:fill="auto"/>
          </w:tcPr>
          <w:p w:rsidR="00405329" w:rsidRPr="00406D00" w:rsidRDefault="00405329" w:rsidP="00406D00">
            <w:pPr>
              <w:spacing w:after="0" w:line="240" w:lineRule="auto"/>
              <w:jc w:val="both"/>
              <w:rPr>
                <w:bCs/>
                <w:i/>
                <w:sz w:val="20"/>
                <w:szCs w:val="20"/>
              </w:rPr>
            </w:pPr>
            <w:proofErr w:type="spellStart"/>
            <w:r w:rsidRPr="00406D00">
              <w:rPr>
                <w:bCs/>
                <w:i/>
                <w:sz w:val="20"/>
                <w:szCs w:val="20"/>
              </w:rPr>
              <w:t>Éméry</w:t>
            </w:r>
            <w:proofErr w:type="spellEnd"/>
            <w:r w:rsidRPr="00406D00">
              <w:rPr>
                <w:bCs/>
                <w:i/>
                <w:sz w:val="20"/>
                <w:szCs w:val="20"/>
              </w:rPr>
              <w:t xml:space="preserve"> </w:t>
            </w:r>
            <w:proofErr w:type="spellStart"/>
            <w:r w:rsidRPr="00406D00">
              <w:rPr>
                <w:bCs/>
                <w:i/>
                <w:sz w:val="20"/>
                <w:szCs w:val="20"/>
              </w:rPr>
              <w:t>Pinsonneau</w:t>
            </w:r>
            <w:proofErr w:type="spellEnd"/>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24 oct. 1825</w:t>
            </w:r>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Marie-Anne Lussier</w:t>
            </w:r>
          </w:p>
        </w:tc>
        <w:tc>
          <w:tcPr>
            <w:tcW w:w="2303" w:type="dxa"/>
            <w:shd w:val="clear" w:color="auto" w:fill="auto"/>
          </w:tcPr>
          <w:p w:rsidR="00405329" w:rsidRPr="00406D00" w:rsidRDefault="00405329" w:rsidP="00406D00">
            <w:pPr>
              <w:spacing w:after="0" w:line="240" w:lineRule="auto"/>
              <w:jc w:val="both"/>
              <w:rPr>
                <w:i/>
                <w:sz w:val="20"/>
                <w:szCs w:val="20"/>
              </w:rPr>
            </w:pPr>
            <w:proofErr w:type="spellStart"/>
            <w:r w:rsidRPr="00406D00">
              <w:rPr>
                <w:i/>
                <w:sz w:val="20"/>
                <w:szCs w:val="20"/>
              </w:rPr>
              <w:t>Laprairie</w:t>
            </w:r>
            <w:proofErr w:type="spellEnd"/>
          </w:p>
        </w:tc>
      </w:tr>
      <w:tr w:rsidR="00406D00" w:rsidRPr="00406D00" w:rsidTr="00406D00">
        <w:tc>
          <w:tcPr>
            <w:tcW w:w="2303" w:type="dxa"/>
            <w:shd w:val="clear" w:color="auto" w:fill="F2F2F2"/>
          </w:tcPr>
          <w:p w:rsidR="00405329" w:rsidRPr="00406D00" w:rsidRDefault="00405329" w:rsidP="00406D00">
            <w:pPr>
              <w:spacing w:after="0" w:line="240" w:lineRule="auto"/>
              <w:jc w:val="both"/>
              <w:rPr>
                <w:bCs/>
                <w:i/>
                <w:sz w:val="20"/>
                <w:szCs w:val="20"/>
              </w:rPr>
            </w:pPr>
            <w:r w:rsidRPr="00406D00">
              <w:rPr>
                <w:bCs/>
                <w:i/>
                <w:sz w:val="20"/>
                <w:szCs w:val="20"/>
              </w:rPr>
              <w:t xml:space="preserve">Pierre </w:t>
            </w:r>
            <w:proofErr w:type="spellStart"/>
            <w:r w:rsidRPr="00406D00">
              <w:rPr>
                <w:bCs/>
                <w:i/>
                <w:sz w:val="20"/>
                <w:szCs w:val="20"/>
              </w:rPr>
              <w:t>Pinsonneau</w:t>
            </w:r>
            <w:proofErr w:type="spellEnd"/>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6 nov. 1855</w:t>
            </w:r>
          </w:p>
        </w:tc>
        <w:tc>
          <w:tcPr>
            <w:tcW w:w="2303" w:type="dxa"/>
            <w:shd w:val="clear" w:color="auto" w:fill="F2F2F2"/>
          </w:tcPr>
          <w:p w:rsidR="00405329" w:rsidRPr="00406D00" w:rsidRDefault="00405329" w:rsidP="00406D00">
            <w:pPr>
              <w:spacing w:after="0" w:line="240" w:lineRule="auto"/>
              <w:jc w:val="both"/>
              <w:rPr>
                <w:i/>
                <w:sz w:val="20"/>
                <w:szCs w:val="20"/>
              </w:rPr>
            </w:pPr>
            <w:proofErr w:type="spellStart"/>
            <w:r w:rsidRPr="00406D00">
              <w:rPr>
                <w:i/>
                <w:sz w:val="20"/>
                <w:szCs w:val="20"/>
              </w:rPr>
              <w:t>Délima</w:t>
            </w:r>
            <w:proofErr w:type="spellEnd"/>
            <w:r w:rsidRPr="00406D00">
              <w:rPr>
                <w:i/>
                <w:sz w:val="20"/>
                <w:szCs w:val="20"/>
              </w:rPr>
              <w:t xml:space="preserve"> Ste-Marie</w:t>
            </w:r>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St-Constant</w:t>
            </w:r>
          </w:p>
        </w:tc>
      </w:tr>
      <w:tr w:rsidR="00406D00" w:rsidRPr="00406D00" w:rsidTr="00406D00">
        <w:tc>
          <w:tcPr>
            <w:tcW w:w="2303" w:type="dxa"/>
            <w:shd w:val="clear" w:color="auto" w:fill="auto"/>
          </w:tcPr>
          <w:p w:rsidR="00405329" w:rsidRPr="00406D00" w:rsidRDefault="00405329" w:rsidP="00406D00">
            <w:pPr>
              <w:spacing w:after="0" w:line="240" w:lineRule="auto"/>
              <w:jc w:val="both"/>
              <w:rPr>
                <w:bCs/>
                <w:i/>
                <w:sz w:val="20"/>
                <w:szCs w:val="20"/>
              </w:rPr>
            </w:pPr>
            <w:r w:rsidRPr="00406D00">
              <w:rPr>
                <w:bCs/>
                <w:i/>
                <w:sz w:val="20"/>
                <w:szCs w:val="20"/>
              </w:rPr>
              <w:t xml:space="preserve">Domina </w:t>
            </w:r>
            <w:proofErr w:type="spellStart"/>
            <w:r w:rsidRPr="00406D00">
              <w:rPr>
                <w:bCs/>
                <w:i/>
                <w:sz w:val="20"/>
                <w:szCs w:val="20"/>
              </w:rPr>
              <w:t>Pinsonneau</w:t>
            </w:r>
            <w:proofErr w:type="spellEnd"/>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6 sept. 1880</w:t>
            </w:r>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Marie Robert</w:t>
            </w:r>
          </w:p>
        </w:tc>
        <w:tc>
          <w:tcPr>
            <w:tcW w:w="2303" w:type="dxa"/>
            <w:shd w:val="clear" w:color="auto" w:fill="auto"/>
          </w:tcPr>
          <w:p w:rsidR="00405329" w:rsidRPr="00406D00" w:rsidRDefault="00405329" w:rsidP="00406D00">
            <w:pPr>
              <w:spacing w:after="0" w:line="240" w:lineRule="auto"/>
              <w:jc w:val="both"/>
              <w:rPr>
                <w:i/>
                <w:sz w:val="20"/>
                <w:szCs w:val="20"/>
              </w:rPr>
            </w:pPr>
            <w:r w:rsidRPr="00406D00">
              <w:rPr>
                <w:i/>
                <w:sz w:val="20"/>
                <w:szCs w:val="20"/>
              </w:rPr>
              <w:t>Sherrington</w:t>
            </w:r>
          </w:p>
        </w:tc>
      </w:tr>
      <w:tr w:rsidR="00406D00" w:rsidRPr="00406D00" w:rsidTr="00406D00">
        <w:tc>
          <w:tcPr>
            <w:tcW w:w="2303" w:type="dxa"/>
            <w:shd w:val="clear" w:color="auto" w:fill="F2F2F2"/>
          </w:tcPr>
          <w:p w:rsidR="00405329" w:rsidRPr="00406D00" w:rsidRDefault="00405329" w:rsidP="00406D00">
            <w:pPr>
              <w:spacing w:after="0" w:line="240" w:lineRule="auto"/>
              <w:jc w:val="both"/>
              <w:rPr>
                <w:bCs/>
                <w:i/>
                <w:sz w:val="20"/>
                <w:szCs w:val="20"/>
              </w:rPr>
            </w:pPr>
            <w:r w:rsidRPr="00406D00">
              <w:rPr>
                <w:bCs/>
                <w:i/>
                <w:sz w:val="20"/>
                <w:szCs w:val="20"/>
              </w:rPr>
              <w:t xml:space="preserve">Amanda </w:t>
            </w:r>
            <w:proofErr w:type="spellStart"/>
            <w:r w:rsidRPr="00406D00">
              <w:rPr>
                <w:bCs/>
                <w:i/>
                <w:sz w:val="20"/>
                <w:szCs w:val="20"/>
              </w:rPr>
              <w:t>Pinsonneau</w:t>
            </w:r>
            <w:proofErr w:type="spellEnd"/>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22 mai 1905</w:t>
            </w:r>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Ignace Lefebvre</w:t>
            </w:r>
          </w:p>
        </w:tc>
        <w:tc>
          <w:tcPr>
            <w:tcW w:w="2303" w:type="dxa"/>
            <w:shd w:val="clear" w:color="auto" w:fill="F2F2F2"/>
          </w:tcPr>
          <w:p w:rsidR="00405329" w:rsidRPr="00406D00" w:rsidRDefault="00405329" w:rsidP="00406D00">
            <w:pPr>
              <w:spacing w:after="0" w:line="240" w:lineRule="auto"/>
              <w:jc w:val="both"/>
              <w:rPr>
                <w:i/>
                <w:sz w:val="20"/>
                <w:szCs w:val="20"/>
              </w:rPr>
            </w:pPr>
            <w:r w:rsidRPr="00406D00">
              <w:rPr>
                <w:i/>
                <w:sz w:val="20"/>
                <w:szCs w:val="20"/>
              </w:rPr>
              <w:t>Sherrington</w:t>
            </w:r>
          </w:p>
        </w:tc>
      </w:tr>
    </w:tbl>
    <w:p w:rsidR="00B96ECB" w:rsidRPr="00461E1E" w:rsidRDefault="00B96ECB" w:rsidP="00394128">
      <w:pPr>
        <w:rPr>
          <w:sz w:val="20"/>
          <w:szCs w:val="20"/>
        </w:rPr>
      </w:pPr>
    </w:p>
    <w:p w:rsidR="00B96ECB" w:rsidRPr="00461E1E" w:rsidRDefault="00AD703F" w:rsidP="002F2DAB">
      <w:pPr>
        <w:rPr>
          <w:b/>
          <w:i/>
          <w:sz w:val="28"/>
          <w:szCs w:val="28"/>
        </w:rPr>
      </w:pPr>
      <w:r>
        <w:rPr>
          <w:b/>
          <w:i/>
          <w:sz w:val="28"/>
          <w:szCs w:val="28"/>
        </w:rPr>
        <w:t xml:space="preserve">Ignace Lefebvre et </w:t>
      </w:r>
      <w:r w:rsidR="00B96ECB" w:rsidRPr="00461E1E">
        <w:rPr>
          <w:b/>
          <w:i/>
          <w:sz w:val="28"/>
          <w:szCs w:val="28"/>
        </w:rPr>
        <w:t xml:space="preserve">Amanda </w:t>
      </w:r>
      <w:proofErr w:type="spellStart"/>
      <w:r>
        <w:rPr>
          <w:b/>
          <w:i/>
          <w:sz w:val="28"/>
          <w:szCs w:val="28"/>
        </w:rPr>
        <w:t>Pinsonneau</w:t>
      </w:r>
      <w:proofErr w:type="spellEnd"/>
    </w:p>
    <w:p w:rsidR="00B96ECB" w:rsidRPr="00461E1E" w:rsidRDefault="00B96ECB" w:rsidP="002F2DAB">
      <w:pPr>
        <w:jc w:val="both"/>
      </w:pPr>
      <w:r w:rsidRPr="00461E1E">
        <w:t xml:space="preserve">Ignace Lefebvre, né le 7 mars 1884 à Sherrington, fils de Joachim Lefebvre et de Marie-Louise Bourget, épousa à Sherrington, le </w:t>
      </w:r>
      <w:r w:rsidR="00AD703F">
        <w:t xml:space="preserve">22 mai 1905, Amanda </w:t>
      </w:r>
      <w:proofErr w:type="spellStart"/>
      <w:r w:rsidR="00AD703F">
        <w:t>Pinsonneau</w:t>
      </w:r>
      <w:proofErr w:type="spellEnd"/>
      <w:r w:rsidRPr="00461E1E">
        <w:t xml:space="preserve">, née en 1884 à </w:t>
      </w:r>
      <w:proofErr w:type="spellStart"/>
      <w:r w:rsidRPr="00461E1E">
        <w:t>Hemmingford</w:t>
      </w:r>
      <w:proofErr w:type="spellEnd"/>
      <w:r w:rsidRPr="00461E1E">
        <w:t xml:space="preserve">, fille de Domina Pinsonneault et de Marie-Robert. De leur union naquirent dix enfants : Albert, Maurice, </w:t>
      </w:r>
      <w:proofErr w:type="spellStart"/>
      <w:r w:rsidRPr="00461E1E">
        <w:t>Rosaria</w:t>
      </w:r>
      <w:proofErr w:type="spellEnd"/>
      <w:r w:rsidRPr="00461E1E">
        <w:t xml:space="preserve">, Denis. Les autres enfants sont décédés en bas âge. </w:t>
      </w:r>
    </w:p>
    <w:p w:rsidR="00B96ECB" w:rsidRPr="00461E1E" w:rsidRDefault="00B96ECB" w:rsidP="00A03B7B">
      <w:pPr>
        <w:jc w:val="both"/>
      </w:pPr>
      <w:r w:rsidRPr="00461E1E">
        <w:t>Amanda décéda, en donnant naissance à son dixième enfant, en 1925 à Sherrington. Elle avait 41 ans. Ignace épousa en 2</w:t>
      </w:r>
      <w:r w:rsidRPr="00461E1E">
        <w:rPr>
          <w:vertAlign w:val="superscript"/>
        </w:rPr>
        <w:t>e</w:t>
      </w:r>
      <w:r w:rsidRPr="00461E1E">
        <w:t xml:space="preserve"> noces, à </w:t>
      </w:r>
      <w:proofErr w:type="spellStart"/>
      <w:r w:rsidRPr="00461E1E">
        <w:t>Hemmingford</w:t>
      </w:r>
      <w:proofErr w:type="spellEnd"/>
      <w:r w:rsidRPr="00461E1E">
        <w:t>, le 12 mai 1926, Mary Stringer, veuve d’</w:t>
      </w:r>
      <w:proofErr w:type="spellStart"/>
      <w:r w:rsidRPr="00461E1E">
        <w:t>Éméry</w:t>
      </w:r>
      <w:proofErr w:type="spellEnd"/>
      <w:r w:rsidRPr="00461E1E">
        <w:t xml:space="preserve"> Ménard, fille d’Edward Stringer et d’Élisabeth </w:t>
      </w:r>
      <w:proofErr w:type="spellStart"/>
      <w:r w:rsidRPr="00461E1E">
        <w:t>O’Connell</w:t>
      </w:r>
      <w:proofErr w:type="spellEnd"/>
      <w:r w:rsidRPr="00461E1E">
        <w:t xml:space="preserve"> (premier arrivant : John Stringer (1801-1834), Lancashire, </w:t>
      </w:r>
      <w:proofErr w:type="spellStart"/>
      <w:r w:rsidRPr="00461E1E">
        <w:t>England</w:t>
      </w:r>
      <w:proofErr w:type="spellEnd"/>
      <w:r w:rsidRPr="00461E1E">
        <w:t>). Elle avait deux enfants de son premier mariage : Yvette et  (    ). Ils eurent un fils : Chéri. À l’automne 1929, Ignace fut victime d’un accident d’auto. Il décéda des suites de ses blessures, le 4 avril 1930 à Sherrington, à l’âge de 46 ans.</w:t>
      </w:r>
    </w:p>
    <w:p w:rsidR="00AD703F" w:rsidRDefault="00AD703F" w:rsidP="002F2DAB">
      <w:pPr>
        <w:rPr>
          <w:b/>
          <w:i/>
          <w:sz w:val="28"/>
          <w:szCs w:val="28"/>
        </w:rPr>
      </w:pPr>
    </w:p>
    <w:p w:rsidR="00B96ECB" w:rsidRPr="00461E1E" w:rsidRDefault="00AD703F" w:rsidP="002F2DAB">
      <w:pPr>
        <w:rPr>
          <w:b/>
          <w:i/>
          <w:sz w:val="28"/>
          <w:szCs w:val="28"/>
        </w:rPr>
      </w:pPr>
      <w:r>
        <w:rPr>
          <w:b/>
          <w:i/>
          <w:sz w:val="28"/>
          <w:szCs w:val="28"/>
        </w:rPr>
        <w:t>La famille d’Ignace et Amanda</w:t>
      </w:r>
    </w:p>
    <w:p w:rsidR="00B96ECB" w:rsidRPr="00461E1E" w:rsidRDefault="00B96ECB" w:rsidP="002E03DF">
      <w:pPr>
        <w:pStyle w:val="Paragraphedeliste"/>
        <w:numPr>
          <w:ilvl w:val="0"/>
          <w:numId w:val="5"/>
        </w:numPr>
      </w:pPr>
      <w:r w:rsidRPr="00461E1E">
        <w:t xml:space="preserve">Albert Lefebvre, né en décembre 1906, et Thérèse Roy, fille de Josaphat Roy et d’Yvonne </w:t>
      </w:r>
      <w:proofErr w:type="spellStart"/>
      <w:r w:rsidRPr="00461E1E">
        <w:t>Rocheleau</w:t>
      </w:r>
      <w:proofErr w:type="spellEnd"/>
      <w:r w:rsidRPr="00461E1E">
        <w:t>, se sont mariés le 1</w:t>
      </w:r>
      <w:r w:rsidRPr="00461E1E">
        <w:rPr>
          <w:vertAlign w:val="superscript"/>
        </w:rPr>
        <w:t>er</w:t>
      </w:r>
      <w:r w:rsidRPr="00461E1E">
        <w:t xml:space="preserve"> octobre 1930 à St-Sébastien d’Iberville. Ils eurent (   ) enfants :</w:t>
      </w:r>
    </w:p>
    <w:p w:rsidR="00B96ECB" w:rsidRPr="00461E1E" w:rsidRDefault="00B96ECB" w:rsidP="002E03DF">
      <w:pPr>
        <w:pStyle w:val="Paragraphedeliste"/>
        <w:numPr>
          <w:ilvl w:val="0"/>
          <w:numId w:val="5"/>
        </w:numPr>
      </w:pPr>
      <w:r w:rsidRPr="00461E1E">
        <w:t xml:space="preserve">Maurice Lefebvre et Ida Trudeau, fille d’Omer Trudeau et de Délia </w:t>
      </w:r>
      <w:proofErr w:type="spellStart"/>
      <w:r w:rsidRPr="00461E1E">
        <w:t>Daigneault</w:t>
      </w:r>
      <w:proofErr w:type="spellEnd"/>
      <w:r w:rsidRPr="00461E1E">
        <w:t xml:space="preserve">, se sont mariés le 22 février 1933 à St-Michel de </w:t>
      </w:r>
      <w:proofErr w:type="spellStart"/>
      <w:r w:rsidRPr="00461E1E">
        <w:t>Napierville</w:t>
      </w:r>
      <w:proofErr w:type="spellEnd"/>
      <w:r w:rsidRPr="00461E1E">
        <w:t>. Ils eurent (   ) enfants : Fernand, Fernande, Roger,</w:t>
      </w:r>
    </w:p>
    <w:p w:rsidR="00B96ECB" w:rsidRPr="00461E1E" w:rsidRDefault="00B96ECB" w:rsidP="002F2DAB">
      <w:pPr>
        <w:pStyle w:val="Paragraphedeliste"/>
        <w:numPr>
          <w:ilvl w:val="0"/>
          <w:numId w:val="5"/>
        </w:numPr>
      </w:pPr>
      <w:proofErr w:type="spellStart"/>
      <w:r w:rsidRPr="00461E1E">
        <w:t>Rosaria</w:t>
      </w:r>
      <w:proofErr w:type="spellEnd"/>
      <w:r w:rsidRPr="00461E1E">
        <w:t xml:space="preserve"> Lefebvre, née le 20 mars 1917 à St-Constant, et Arthur </w:t>
      </w:r>
      <w:proofErr w:type="spellStart"/>
      <w:r w:rsidRPr="00461E1E">
        <w:t>Rémillard</w:t>
      </w:r>
      <w:proofErr w:type="spellEnd"/>
      <w:r w:rsidRPr="00461E1E">
        <w:t xml:space="preserve"> se sont mariés vers 1932. Ils eurent huit enfants (dont Noëlla). </w:t>
      </w:r>
      <w:proofErr w:type="spellStart"/>
      <w:r w:rsidRPr="00461E1E">
        <w:t>Rosaria</w:t>
      </w:r>
      <w:proofErr w:type="spellEnd"/>
      <w:r w:rsidRPr="00461E1E">
        <w:t xml:space="preserve"> est décédée en 1942, âgée de 25 ans.</w:t>
      </w:r>
    </w:p>
    <w:p w:rsidR="00B96ECB" w:rsidRPr="00461E1E" w:rsidRDefault="00B96ECB" w:rsidP="002F2DAB">
      <w:pPr>
        <w:pStyle w:val="Paragraphedeliste"/>
      </w:pPr>
    </w:p>
    <w:p w:rsidR="00B96ECB" w:rsidRPr="00461E1E" w:rsidRDefault="00B96ECB" w:rsidP="00A509AA">
      <w:pPr>
        <w:pStyle w:val="Paragraphedeliste"/>
        <w:numPr>
          <w:ilvl w:val="0"/>
          <w:numId w:val="5"/>
        </w:numPr>
        <w:jc w:val="both"/>
      </w:pPr>
      <w:r w:rsidRPr="00461E1E">
        <w:t>Denis Lefebvre, né le 18 juin 1922, et Laurence Desrochers, née le 28 juillet 1925, fille d’</w:t>
      </w:r>
      <w:proofErr w:type="spellStart"/>
      <w:r w:rsidRPr="00461E1E">
        <w:t>Éméric</w:t>
      </w:r>
      <w:proofErr w:type="spellEnd"/>
      <w:r w:rsidRPr="00461E1E">
        <w:t xml:space="preserve"> Desrochers de Montréal et d’</w:t>
      </w:r>
      <w:proofErr w:type="spellStart"/>
      <w:r w:rsidRPr="00461E1E">
        <w:t>Edwidge</w:t>
      </w:r>
      <w:proofErr w:type="spellEnd"/>
      <w:r w:rsidRPr="00461E1E">
        <w:t xml:space="preserve"> </w:t>
      </w:r>
      <w:proofErr w:type="spellStart"/>
      <w:r w:rsidRPr="00461E1E">
        <w:t>Dulude</w:t>
      </w:r>
      <w:proofErr w:type="spellEnd"/>
      <w:r w:rsidRPr="00461E1E">
        <w:t xml:space="preserve"> de </w:t>
      </w:r>
      <w:proofErr w:type="spellStart"/>
      <w:r w:rsidRPr="00461E1E">
        <w:t>Laprairie</w:t>
      </w:r>
      <w:proofErr w:type="spellEnd"/>
      <w:r w:rsidRPr="00461E1E">
        <w:t>, se sont mariés le 1</w:t>
      </w:r>
      <w:r w:rsidRPr="00461E1E">
        <w:rPr>
          <w:vertAlign w:val="superscript"/>
        </w:rPr>
        <w:t>er</w:t>
      </w:r>
      <w:r w:rsidRPr="00461E1E">
        <w:t xml:space="preserve"> juillet 1947 à Ste-Martine. Ils eurent sept enfants : Paul, Jacques, Jocelyne, Louise, Danielle, Claudette et Marie. Denis fut chef de voie ferrée jusqu’à sa retraite. Il décéda le 7 novembre 2012 au Centre de santé Victor Léger à Valleyfield. Il était âgé de 90 ans.</w:t>
      </w:r>
      <w:bookmarkStart w:id="0" w:name="_GoBack"/>
      <w:bookmarkEnd w:id="0"/>
    </w:p>
    <w:p w:rsidR="00B96ECB" w:rsidRPr="00461E1E" w:rsidRDefault="00B96ECB" w:rsidP="008F705F">
      <w:pPr>
        <w:pStyle w:val="Paragraphedeliste"/>
        <w:numPr>
          <w:ilvl w:val="1"/>
          <w:numId w:val="5"/>
        </w:numPr>
      </w:pPr>
      <w:r w:rsidRPr="00461E1E">
        <w:t>Paul Lefebv</w:t>
      </w:r>
      <w:r w:rsidR="00A509AA">
        <w:t>re</w:t>
      </w:r>
      <w:r w:rsidRPr="00461E1E">
        <w:t xml:space="preserve">, psychologue, et Joëlle </w:t>
      </w:r>
      <w:proofErr w:type="spellStart"/>
      <w:r w:rsidRPr="00461E1E">
        <w:t>Millette</w:t>
      </w:r>
      <w:proofErr w:type="spellEnd"/>
      <w:r w:rsidRPr="00461E1E">
        <w:t xml:space="preserve">, psychologue, fille de Gérard-Émilien </w:t>
      </w:r>
      <w:proofErr w:type="spellStart"/>
      <w:r w:rsidRPr="00461E1E">
        <w:t>Millette</w:t>
      </w:r>
      <w:proofErr w:type="spellEnd"/>
      <w:r w:rsidRPr="00461E1E">
        <w:t xml:space="preserve"> et de Clarisse Sabourin, se sont mariés le 24 juin 1972 à </w:t>
      </w:r>
      <w:proofErr w:type="spellStart"/>
      <w:r w:rsidRPr="00461E1E">
        <w:t>Hawkesbury</w:t>
      </w:r>
      <w:proofErr w:type="spellEnd"/>
      <w:r w:rsidRPr="00461E1E">
        <w:t>. Ils eurent deux enfants : Philippe et Benoit.</w:t>
      </w:r>
    </w:p>
    <w:p w:rsidR="00B96ECB" w:rsidRPr="00461E1E" w:rsidRDefault="00B96ECB" w:rsidP="008F705F">
      <w:pPr>
        <w:pStyle w:val="Paragraphedeliste"/>
        <w:numPr>
          <w:ilvl w:val="1"/>
          <w:numId w:val="5"/>
        </w:numPr>
      </w:pPr>
      <w:r w:rsidRPr="00461E1E">
        <w:t xml:space="preserve">Jacques Lefebvre, né le 30 mars 1949, agent d’assurance, et Louise Léger de Longueuil se sont mariés le 3 juillet 1971. Ils eurent trois enfants : Martin, Josée et Christian. Ils se sont </w:t>
      </w:r>
      <w:r w:rsidRPr="00461E1E">
        <w:lastRenderedPageBreak/>
        <w:t>séparés après vingt ans de vie commune. Vers l’an 2000, il épousa civilement Ginette Rouleau. Jacques est décédé le 7 novembre 2007 à Varennes. Il avait 58 ans.</w:t>
      </w:r>
    </w:p>
    <w:p w:rsidR="00B96ECB" w:rsidRPr="00461E1E" w:rsidRDefault="00A509AA" w:rsidP="008F705F">
      <w:pPr>
        <w:pStyle w:val="Paragraphedeliste"/>
        <w:numPr>
          <w:ilvl w:val="1"/>
          <w:numId w:val="5"/>
        </w:numPr>
      </w:pPr>
      <w:r>
        <w:t>Jocelyne Lefebvre</w:t>
      </w:r>
      <w:r w:rsidR="00B96ECB" w:rsidRPr="00461E1E">
        <w:t xml:space="preserve">, théologienne, et </w:t>
      </w:r>
      <w:r w:rsidR="009437A3">
        <w:t xml:space="preserve">Jean-Eudes </w:t>
      </w:r>
      <w:proofErr w:type="spellStart"/>
      <w:r w:rsidR="009437A3">
        <w:t>Giguère</w:t>
      </w:r>
      <w:proofErr w:type="spellEnd"/>
      <w:r w:rsidR="009437A3">
        <w:t>, psychologue</w:t>
      </w:r>
      <w:r w:rsidR="00B96ECB" w:rsidRPr="00461E1E">
        <w:t>, se sont mariés à Valleyfield, le 25 décembre 1973. Ils n’ont pas eu d’enfants. Jocelyne obtint l’annulation de son mariage et épousa en 2</w:t>
      </w:r>
      <w:r w:rsidR="00B96ECB" w:rsidRPr="00461E1E">
        <w:rPr>
          <w:vertAlign w:val="superscript"/>
        </w:rPr>
        <w:t>e</w:t>
      </w:r>
      <w:r w:rsidR="00B96ECB" w:rsidRPr="00461E1E">
        <w:t xml:space="preserve"> noces, en 1978 à </w:t>
      </w:r>
      <w:proofErr w:type="spellStart"/>
      <w:r w:rsidR="00B96ECB" w:rsidRPr="00461E1E">
        <w:t>Otterburn</w:t>
      </w:r>
      <w:proofErr w:type="spellEnd"/>
      <w:r w:rsidR="00B96ECB" w:rsidRPr="00461E1E">
        <w:t xml:space="preserve"> Park, Vincent </w:t>
      </w:r>
      <w:proofErr w:type="spellStart"/>
      <w:r w:rsidR="00B96ECB" w:rsidRPr="00461E1E">
        <w:t>Decelles</w:t>
      </w:r>
      <w:proofErr w:type="spellEnd"/>
      <w:r w:rsidR="00B96ECB" w:rsidRPr="00461E1E">
        <w:t>, théologien. Ils eurent deux enfants : Frédéric et Catherine.</w:t>
      </w:r>
    </w:p>
    <w:p w:rsidR="00B96ECB" w:rsidRPr="00461E1E" w:rsidRDefault="00A509AA" w:rsidP="008F705F">
      <w:pPr>
        <w:pStyle w:val="Paragraphedeliste"/>
        <w:numPr>
          <w:ilvl w:val="1"/>
          <w:numId w:val="5"/>
        </w:numPr>
      </w:pPr>
      <w:r>
        <w:t>Louise Lefebvre</w:t>
      </w:r>
      <w:r w:rsidR="00B96ECB" w:rsidRPr="00461E1E">
        <w:t>, nutritionniste, et Michel Julien, biologiste, fils de Paul-Émile Julien et de Gabrielle Normand de Montréal, se sont mariés le 26 mai 1973 à Valleyfield. Ils eurent un fils : Guillaume.</w:t>
      </w:r>
    </w:p>
    <w:p w:rsidR="00B96ECB" w:rsidRPr="00461E1E" w:rsidRDefault="00A509AA" w:rsidP="00C6362D">
      <w:pPr>
        <w:pStyle w:val="Paragraphedeliste"/>
        <w:numPr>
          <w:ilvl w:val="1"/>
          <w:numId w:val="5"/>
        </w:numPr>
      </w:pPr>
      <w:r>
        <w:t>Danielle Lefebvre</w:t>
      </w:r>
      <w:r w:rsidR="00B96ECB" w:rsidRPr="00461E1E">
        <w:t>, psychologue, et Stéphane Sabourin, psychologue, fils d’André Sabourin de Montréal et de Gilberte Pichette de Québec, se sont mariés le 26 août 1978 à Sherbrooke. Ils eurent deux enfants : Marc-André et Pascale.</w:t>
      </w:r>
    </w:p>
    <w:p w:rsidR="00B96ECB" w:rsidRPr="00461E1E" w:rsidRDefault="00A509AA" w:rsidP="00C6362D">
      <w:pPr>
        <w:pStyle w:val="Paragraphedeliste"/>
        <w:numPr>
          <w:ilvl w:val="1"/>
          <w:numId w:val="5"/>
        </w:numPr>
      </w:pPr>
      <w:r>
        <w:t>Claudette Lefebvre</w:t>
      </w:r>
      <w:r w:rsidR="00B96ECB" w:rsidRPr="00461E1E">
        <w:t>, médecin, et Michel Doyon, médecin, fils de Denis Doyon et de Jacqueline Côté de Montréal, se sont mariés le 10 mai 1978 à Montréal. Ils eurent un fils : Jean-Philippe.</w:t>
      </w:r>
    </w:p>
    <w:p w:rsidR="00B96ECB" w:rsidRPr="00461E1E" w:rsidRDefault="00B96ECB" w:rsidP="00C6362D">
      <w:pPr>
        <w:pStyle w:val="Paragraphedeliste"/>
        <w:numPr>
          <w:ilvl w:val="1"/>
          <w:numId w:val="5"/>
        </w:numPr>
      </w:pPr>
      <w:r w:rsidRPr="00461E1E">
        <w:t>Marie Lefebvre, née le 22 juin 1961, et Donald Séguin de Coteau-Station se sont mariés le 22 septembre 1984, à Coteau-Station. Ils adoptèrent un garçon : Éric. Marie est décédée le 30 septembre 2001 à St-Polycarpe, à l’âge de 40 ans.</w:t>
      </w:r>
    </w:p>
    <w:p w:rsidR="00A509AA" w:rsidRDefault="00A509AA" w:rsidP="00A509AA">
      <w:pPr>
        <w:pStyle w:val="Paragraphedeliste"/>
        <w:ind w:left="360"/>
      </w:pPr>
    </w:p>
    <w:p w:rsidR="00B96ECB" w:rsidRPr="00461E1E" w:rsidRDefault="00B96ECB" w:rsidP="002E03DF">
      <w:pPr>
        <w:pStyle w:val="Paragraphedeliste"/>
        <w:numPr>
          <w:ilvl w:val="0"/>
          <w:numId w:val="5"/>
        </w:numPr>
      </w:pPr>
      <w:r w:rsidRPr="00461E1E">
        <w:t>Chéri Lefebvre, fils d’Ignace Lefebvre et de Mary Stringer, épousa</w:t>
      </w:r>
      <w:r w:rsidR="00461E1E" w:rsidRPr="00461E1E">
        <w:t xml:space="preserve"> vers 1950,</w:t>
      </w:r>
      <w:r w:rsidRPr="00461E1E">
        <w:t xml:space="preserve"> Laurette </w:t>
      </w:r>
      <w:proofErr w:type="spellStart"/>
      <w:r w:rsidRPr="00461E1E">
        <w:t>Daigneault</w:t>
      </w:r>
      <w:proofErr w:type="spellEnd"/>
      <w:r w:rsidRPr="00461E1E">
        <w:t xml:space="preserve"> </w:t>
      </w:r>
      <w:r w:rsidR="00461E1E" w:rsidRPr="00461E1E">
        <w:t>(d)</w:t>
      </w:r>
      <w:r w:rsidRPr="00461E1E">
        <w:t>. Ils eurent un fils : Roger. Roger est décédé vers 2003.</w:t>
      </w:r>
    </w:p>
    <w:p w:rsidR="00B96ECB" w:rsidRPr="00461E1E" w:rsidRDefault="00B96ECB" w:rsidP="002F2DAB">
      <w:pPr>
        <w:pStyle w:val="Paragraphedeliste"/>
      </w:pPr>
    </w:p>
    <w:p w:rsidR="00405329" w:rsidRDefault="00405329" w:rsidP="00394128">
      <w:pPr>
        <w:rPr>
          <w:b/>
          <w:sz w:val="28"/>
          <w:szCs w:val="28"/>
        </w:rPr>
      </w:pPr>
    </w:p>
    <w:p w:rsidR="00405329" w:rsidRDefault="00405329" w:rsidP="00394128">
      <w:pPr>
        <w:rPr>
          <w:b/>
          <w:sz w:val="28"/>
          <w:szCs w:val="28"/>
        </w:rPr>
      </w:pPr>
      <w:r>
        <w:rPr>
          <w:b/>
          <w:sz w:val="28"/>
          <w:szCs w:val="28"/>
        </w:rPr>
        <w:t>Repères généalogiques</w:t>
      </w:r>
    </w:p>
    <w:p w:rsidR="00B96ECB" w:rsidRPr="00AD703F" w:rsidRDefault="00405329" w:rsidP="00394128">
      <w:r>
        <w:rPr>
          <w:b/>
          <w:i/>
          <w:sz w:val="28"/>
          <w:szCs w:val="28"/>
        </w:rPr>
        <w:t>D</w:t>
      </w:r>
      <w:r w:rsidR="00B96ECB" w:rsidRPr="00461E1E">
        <w:rPr>
          <w:b/>
          <w:i/>
          <w:sz w:val="28"/>
          <w:szCs w:val="28"/>
        </w:rPr>
        <w:t>e Louis Houde</w:t>
      </w:r>
      <w:r>
        <w:rPr>
          <w:b/>
          <w:i/>
          <w:sz w:val="28"/>
          <w:szCs w:val="28"/>
        </w:rPr>
        <w:t xml:space="preserve"> à Laurence Desrochers</w:t>
      </w:r>
      <w:r w:rsidR="00AD703F">
        <w:rPr>
          <w:i/>
        </w:rPr>
        <w:t>, épouse de Denis Lefebvre</w:t>
      </w:r>
    </w:p>
    <w:p w:rsidR="00B96ECB" w:rsidRPr="00461E1E" w:rsidRDefault="00B96ECB" w:rsidP="00394128">
      <w:pPr>
        <w:jc w:val="both"/>
        <w:rPr>
          <w:sz w:val="20"/>
          <w:szCs w:val="20"/>
        </w:rPr>
      </w:pPr>
      <w:r w:rsidRPr="00461E1E">
        <w:rPr>
          <w:sz w:val="20"/>
          <w:szCs w:val="20"/>
        </w:rPr>
        <w:t>Louis Houde, né le 1</w:t>
      </w:r>
      <w:r w:rsidRPr="00461E1E">
        <w:rPr>
          <w:sz w:val="20"/>
          <w:szCs w:val="20"/>
          <w:vertAlign w:val="superscript"/>
        </w:rPr>
        <w:t>er</w:t>
      </w:r>
      <w:r w:rsidRPr="00461E1E">
        <w:rPr>
          <w:sz w:val="20"/>
          <w:szCs w:val="20"/>
        </w:rPr>
        <w:t xml:space="preserve"> juillet 1617 à </w:t>
      </w:r>
      <w:proofErr w:type="spellStart"/>
      <w:r w:rsidRPr="00461E1E">
        <w:rPr>
          <w:sz w:val="20"/>
          <w:szCs w:val="20"/>
        </w:rPr>
        <w:t>Manou</w:t>
      </w:r>
      <w:proofErr w:type="spellEnd"/>
      <w:r w:rsidRPr="00461E1E">
        <w:rPr>
          <w:sz w:val="20"/>
          <w:szCs w:val="20"/>
        </w:rPr>
        <w:t xml:space="preserve"> au Perche (Eure-et-Loir), fils de Noël Houde et d’Anne Lefebvre, épousa à Château-Richer sur la Côte de Beaupré, le 12 janvier 1655, Madeleine Boucher, baptisée à Québec le 4 août 1641, fille de Marin Boucher et de Perrine Mallet de </w:t>
      </w:r>
      <w:proofErr w:type="spellStart"/>
      <w:r w:rsidRPr="00461E1E">
        <w:rPr>
          <w:sz w:val="20"/>
          <w:szCs w:val="20"/>
        </w:rPr>
        <w:t>Mortagne</w:t>
      </w:r>
      <w:proofErr w:type="spellEnd"/>
      <w:r w:rsidRPr="00461E1E">
        <w:rPr>
          <w:sz w:val="20"/>
          <w:szCs w:val="20"/>
        </w:rPr>
        <w:t xml:space="preserve"> (arrivés au pays en 1634). De leur union naquirent quatorze enfants.</w:t>
      </w:r>
    </w:p>
    <w:p w:rsidR="00B96ECB" w:rsidRPr="00461E1E" w:rsidRDefault="00B96ECB" w:rsidP="00394128">
      <w:pPr>
        <w:jc w:val="both"/>
        <w:rPr>
          <w:sz w:val="20"/>
          <w:szCs w:val="20"/>
        </w:rPr>
      </w:pPr>
      <w:r w:rsidRPr="00461E1E">
        <w:rPr>
          <w:sz w:val="20"/>
          <w:szCs w:val="20"/>
        </w:rPr>
        <w:t>Il était à Tadoussac en 1647. Le 11 octobre 1649, au nom de Jean Dufour, il vendit à Mathieu Amiot, une terre de douze arpents à la rivière Cap-Rouge. Il s’installa ensuite pour six ans sur une terre qu’Antoine Brassard lui loua à la Grande-Allée. Il possédait une terre de vingt arpents à Sillery qu’il vendit le 28 juin 1652 à Nicolas Beaudry. Le 8 octobre 1652, il fit l’acquisition d’une habitation qu’il échangea, le 26 mars 1656, contre une autre de quatre arpents et huit perches de front à Château-Richer. En plus de spéculer sur des terres, il se fit également marchand.</w:t>
      </w:r>
    </w:p>
    <w:p w:rsidR="00B96ECB" w:rsidRPr="00461E1E" w:rsidRDefault="00B96ECB" w:rsidP="00394128">
      <w:pPr>
        <w:jc w:val="both"/>
        <w:rPr>
          <w:sz w:val="20"/>
          <w:szCs w:val="20"/>
        </w:rPr>
      </w:pPr>
      <w:r w:rsidRPr="00461E1E">
        <w:rPr>
          <w:sz w:val="20"/>
          <w:szCs w:val="20"/>
        </w:rPr>
        <w:t xml:space="preserve">Le 27 juin 1658, il acheta de Claude Guyon une propriété de quatre arpents de front à Ste-Famille de L’Île d’Orléans. Il s’y établit. Continuant à spéculer sur des terres, il vendit à Mathias </w:t>
      </w:r>
      <w:proofErr w:type="spellStart"/>
      <w:r w:rsidRPr="00461E1E">
        <w:rPr>
          <w:sz w:val="20"/>
          <w:szCs w:val="20"/>
        </w:rPr>
        <w:t>Campagna</w:t>
      </w:r>
      <w:proofErr w:type="spellEnd"/>
      <w:r w:rsidRPr="00461E1E">
        <w:rPr>
          <w:sz w:val="20"/>
          <w:szCs w:val="20"/>
        </w:rPr>
        <w:t xml:space="preserve">, le 27 juin 1666, deux arpents de front de sa terre à Ste-Famille, mais son épouse s’y opposa et le contrat fut annulé. Au recensement de 1667, il possédait trois bêtes à cornes et dix-sept arpents de terre en valeur. Ill se fait concéder, le 19 août 1680, ce qui reste de terre entre les habitations de Robert Costard et de Louis Moreau à Lauzon. Au recensement de 1681, il possédait un fusil, huit bêtes à cornes et quarante arpents de terre en valeur à Ste-Famille. </w:t>
      </w:r>
    </w:p>
    <w:p w:rsidR="00B96ECB" w:rsidRPr="00461E1E" w:rsidRDefault="00B96ECB" w:rsidP="00394128">
      <w:pPr>
        <w:jc w:val="both"/>
        <w:rPr>
          <w:sz w:val="20"/>
          <w:szCs w:val="20"/>
        </w:rPr>
      </w:pPr>
      <w:r w:rsidRPr="00461E1E">
        <w:rPr>
          <w:sz w:val="20"/>
          <w:szCs w:val="20"/>
        </w:rPr>
        <w:lastRenderedPageBreak/>
        <w:t>Le 19 août 1685, les Ursulines lui concédèrent une terre de neuf arpents de front par quarante arpents de profondeur à Ste-Croix de Lotbinière. Il ne tarda pas à aller s’y établir. Le 1</w:t>
      </w:r>
      <w:r w:rsidRPr="00461E1E">
        <w:rPr>
          <w:sz w:val="20"/>
          <w:szCs w:val="20"/>
          <w:vertAlign w:val="superscript"/>
        </w:rPr>
        <w:t>er</w:t>
      </w:r>
      <w:r w:rsidRPr="00461E1E">
        <w:rPr>
          <w:sz w:val="20"/>
          <w:szCs w:val="20"/>
        </w:rPr>
        <w:t xml:space="preserve"> avril 1702, il loua sa terre à son fils Louis. Son épouse décéda peu de temps après, en 1709. Elle avait 69 ans. Il dicta son testament le 23 mars 1710 et décéda peu après (en 1709?). Il était âgé de 92 ans.</w:t>
      </w:r>
    </w:p>
    <w:tbl>
      <w:tblPr>
        <w:tblW w:w="0" w:type="auto"/>
        <w:tblLook w:val="04A0"/>
      </w:tblPr>
      <w:tblGrid>
        <w:gridCol w:w="2303"/>
        <w:gridCol w:w="2303"/>
        <w:gridCol w:w="2303"/>
        <w:gridCol w:w="2303"/>
      </w:tblGrid>
      <w:tr w:rsidR="00406D00" w:rsidRPr="00406D00" w:rsidTr="00406D00">
        <w:tc>
          <w:tcPr>
            <w:tcW w:w="2303" w:type="dxa"/>
            <w:shd w:val="clear" w:color="auto" w:fill="auto"/>
          </w:tcPr>
          <w:p w:rsidR="00406D00" w:rsidRPr="00406D00" w:rsidRDefault="00406D00" w:rsidP="00406D00">
            <w:pPr>
              <w:spacing w:after="0" w:line="240" w:lineRule="auto"/>
              <w:rPr>
                <w:b/>
                <w:bCs/>
                <w:sz w:val="24"/>
                <w:szCs w:val="24"/>
              </w:rPr>
            </w:pPr>
            <w:r w:rsidRPr="00406D00">
              <w:rPr>
                <w:b/>
                <w:bCs/>
                <w:sz w:val="24"/>
                <w:szCs w:val="24"/>
              </w:rPr>
              <w:t>Nom</w:t>
            </w:r>
          </w:p>
        </w:tc>
        <w:tc>
          <w:tcPr>
            <w:tcW w:w="2303" w:type="dxa"/>
            <w:shd w:val="clear" w:color="auto" w:fill="auto"/>
          </w:tcPr>
          <w:p w:rsidR="00406D00" w:rsidRPr="00406D00" w:rsidRDefault="00406D00" w:rsidP="00406D00">
            <w:pPr>
              <w:spacing w:after="0" w:line="240" w:lineRule="auto"/>
              <w:rPr>
                <w:b/>
                <w:bCs/>
                <w:sz w:val="24"/>
                <w:szCs w:val="24"/>
              </w:rPr>
            </w:pPr>
            <w:r w:rsidRPr="00406D00">
              <w:rPr>
                <w:b/>
                <w:bCs/>
                <w:sz w:val="24"/>
                <w:szCs w:val="24"/>
              </w:rPr>
              <w:t>Date du mariage</w:t>
            </w:r>
          </w:p>
        </w:tc>
        <w:tc>
          <w:tcPr>
            <w:tcW w:w="2303" w:type="dxa"/>
            <w:shd w:val="clear" w:color="auto" w:fill="auto"/>
          </w:tcPr>
          <w:p w:rsidR="00406D00" w:rsidRPr="00406D00" w:rsidRDefault="00406D00" w:rsidP="00406D00">
            <w:pPr>
              <w:spacing w:after="0" w:line="240" w:lineRule="auto"/>
              <w:rPr>
                <w:b/>
                <w:bCs/>
                <w:sz w:val="24"/>
                <w:szCs w:val="24"/>
              </w:rPr>
            </w:pPr>
            <w:r w:rsidRPr="00406D00">
              <w:rPr>
                <w:b/>
                <w:bCs/>
                <w:sz w:val="24"/>
                <w:szCs w:val="24"/>
              </w:rPr>
              <w:t>Nom de l’époux (se)</w:t>
            </w:r>
          </w:p>
        </w:tc>
        <w:tc>
          <w:tcPr>
            <w:tcW w:w="2303" w:type="dxa"/>
            <w:shd w:val="clear" w:color="auto" w:fill="auto"/>
          </w:tcPr>
          <w:p w:rsidR="00406D00" w:rsidRPr="00406D00" w:rsidRDefault="00406D00" w:rsidP="00406D00">
            <w:pPr>
              <w:spacing w:after="0" w:line="240" w:lineRule="auto"/>
              <w:rPr>
                <w:b/>
                <w:bCs/>
                <w:sz w:val="24"/>
                <w:szCs w:val="24"/>
              </w:rPr>
            </w:pPr>
            <w:r w:rsidRPr="00406D00">
              <w:rPr>
                <w:b/>
                <w:bCs/>
                <w:sz w:val="24"/>
                <w:szCs w:val="24"/>
              </w:rPr>
              <w:t>Lieu du mariage</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r w:rsidRPr="00406D00">
              <w:rPr>
                <w:bCs/>
                <w:i/>
                <w:sz w:val="20"/>
                <w:szCs w:val="20"/>
              </w:rPr>
              <w:t>Noël Houde</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vers 1615</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Anne Lefebvre</w:t>
            </w:r>
          </w:p>
        </w:tc>
        <w:tc>
          <w:tcPr>
            <w:tcW w:w="2303" w:type="dxa"/>
            <w:shd w:val="clear" w:color="auto" w:fill="F2F2F2"/>
          </w:tcPr>
          <w:p w:rsidR="00406D00" w:rsidRPr="00406D00" w:rsidRDefault="00406D00" w:rsidP="00406D00">
            <w:pPr>
              <w:spacing w:after="0" w:line="240" w:lineRule="auto"/>
              <w:rPr>
                <w:i/>
                <w:sz w:val="20"/>
                <w:szCs w:val="20"/>
              </w:rPr>
            </w:pPr>
            <w:proofErr w:type="spellStart"/>
            <w:r w:rsidRPr="00406D00">
              <w:rPr>
                <w:i/>
                <w:sz w:val="20"/>
                <w:szCs w:val="20"/>
              </w:rPr>
              <w:t>Manou</w:t>
            </w:r>
            <w:proofErr w:type="spellEnd"/>
            <w:r w:rsidRPr="00406D00">
              <w:rPr>
                <w:i/>
                <w:sz w:val="20"/>
                <w:szCs w:val="20"/>
              </w:rPr>
              <w:t>, Perche, Fr.</w:t>
            </w:r>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Louis Houde</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12 janv. 1655</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Madeleine Boucher</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 xml:space="preserve">Château-Richer </w:t>
            </w:r>
            <w:r w:rsidRPr="00406D00">
              <w:rPr>
                <w:i/>
                <w:sz w:val="18"/>
                <w:szCs w:val="18"/>
              </w:rPr>
              <w:t>A : 1647</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r w:rsidRPr="00406D00">
              <w:rPr>
                <w:bCs/>
                <w:i/>
                <w:sz w:val="20"/>
                <w:szCs w:val="20"/>
              </w:rPr>
              <w:t>Joseph-Louis Houde</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19 mai 1697</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Marie-Ursule Buisson</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Ste-Croix, Lotbinière</w:t>
            </w:r>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Joseph Houde-D.</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19 août 1726</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Marie-Anne Demers</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St-Nicolas de Lévis</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r w:rsidRPr="00406D00">
              <w:rPr>
                <w:bCs/>
                <w:i/>
                <w:sz w:val="20"/>
                <w:szCs w:val="20"/>
              </w:rPr>
              <w:t>Joseph Desrochers</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6 nov. 1752</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 xml:space="preserve">Marie-Thérèse </w:t>
            </w:r>
            <w:proofErr w:type="spellStart"/>
            <w:r w:rsidRPr="00406D00">
              <w:rPr>
                <w:i/>
                <w:sz w:val="20"/>
                <w:szCs w:val="20"/>
              </w:rPr>
              <w:t>Tousignan</w:t>
            </w:r>
            <w:proofErr w:type="spellEnd"/>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St-Louis, Lotbinière</w:t>
            </w:r>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Benjamin Desrochers</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8 juil. 1800</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Marie-Félicité Demers</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St-Nicolas de Lévis</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r w:rsidRPr="00406D00">
              <w:rPr>
                <w:bCs/>
                <w:i/>
                <w:sz w:val="20"/>
                <w:szCs w:val="20"/>
              </w:rPr>
              <w:t>Isaïe Desrochers</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30 juin 1834</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Louise Legendre</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Ste-Croix, Lotbinière</w:t>
            </w:r>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Siméon Desrochers</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20 juil. 1880</w:t>
            </w:r>
          </w:p>
        </w:tc>
        <w:tc>
          <w:tcPr>
            <w:tcW w:w="2303" w:type="dxa"/>
            <w:shd w:val="clear" w:color="auto" w:fill="auto"/>
          </w:tcPr>
          <w:p w:rsidR="00406D00" w:rsidRPr="00406D00" w:rsidRDefault="00406D00" w:rsidP="00406D00">
            <w:pPr>
              <w:spacing w:after="0" w:line="240" w:lineRule="auto"/>
              <w:rPr>
                <w:i/>
                <w:sz w:val="20"/>
                <w:szCs w:val="20"/>
              </w:rPr>
            </w:pPr>
            <w:proofErr w:type="spellStart"/>
            <w:r w:rsidRPr="00406D00">
              <w:rPr>
                <w:i/>
                <w:sz w:val="20"/>
                <w:szCs w:val="20"/>
              </w:rPr>
              <w:t>Cédulie</w:t>
            </w:r>
            <w:proofErr w:type="spellEnd"/>
            <w:r w:rsidRPr="00406D00">
              <w:rPr>
                <w:i/>
                <w:sz w:val="20"/>
                <w:szCs w:val="20"/>
              </w:rPr>
              <w:t xml:space="preserve"> </w:t>
            </w:r>
            <w:proofErr w:type="spellStart"/>
            <w:r w:rsidRPr="00406D00">
              <w:rPr>
                <w:i/>
                <w:sz w:val="20"/>
                <w:szCs w:val="20"/>
              </w:rPr>
              <w:t>Croteau</w:t>
            </w:r>
            <w:proofErr w:type="spellEnd"/>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St-Antoine-de-Tilly</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proofErr w:type="spellStart"/>
            <w:r w:rsidRPr="00406D00">
              <w:rPr>
                <w:bCs/>
                <w:i/>
                <w:sz w:val="20"/>
                <w:szCs w:val="20"/>
              </w:rPr>
              <w:t>Éméric</w:t>
            </w:r>
            <w:proofErr w:type="spellEnd"/>
            <w:r w:rsidRPr="00406D00">
              <w:rPr>
                <w:bCs/>
                <w:i/>
                <w:sz w:val="20"/>
                <w:szCs w:val="20"/>
              </w:rPr>
              <w:t xml:space="preserve"> Desrochers</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12 juin 1911</w:t>
            </w:r>
          </w:p>
        </w:tc>
        <w:tc>
          <w:tcPr>
            <w:tcW w:w="2303" w:type="dxa"/>
            <w:shd w:val="clear" w:color="auto" w:fill="F2F2F2"/>
          </w:tcPr>
          <w:p w:rsidR="00406D00" w:rsidRPr="00406D00" w:rsidRDefault="00406D00" w:rsidP="00406D00">
            <w:pPr>
              <w:spacing w:after="0" w:line="240" w:lineRule="auto"/>
              <w:rPr>
                <w:i/>
                <w:sz w:val="20"/>
                <w:szCs w:val="20"/>
              </w:rPr>
            </w:pPr>
            <w:proofErr w:type="spellStart"/>
            <w:r w:rsidRPr="00406D00">
              <w:rPr>
                <w:i/>
                <w:sz w:val="20"/>
                <w:szCs w:val="20"/>
              </w:rPr>
              <w:t>Edwidge</w:t>
            </w:r>
            <w:proofErr w:type="spellEnd"/>
            <w:r w:rsidRPr="00406D00">
              <w:rPr>
                <w:i/>
                <w:sz w:val="20"/>
                <w:szCs w:val="20"/>
              </w:rPr>
              <w:t xml:space="preserve"> </w:t>
            </w:r>
            <w:proofErr w:type="spellStart"/>
            <w:r w:rsidRPr="00406D00">
              <w:rPr>
                <w:i/>
                <w:sz w:val="20"/>
                <w:szCs w:val="20"/>
              </w:rPr>
              <w:t>Dulude</w:t>
            </w:r>
            <w:proofErr w:type="spellEnd"/>
          </w:p>
        </w:tc>
        <w:tc>
          <w:tcPr>
            <w:tcW w:w="2303" w:type="dxa"/>
            <w:shd w:val="clear" w:color="auto" w:fill="F2F2F2"/>
          </w:tcPr>
          <w:p w:rsidR="00406D00" w:rsidRPr="00406D00" w:rsidRDefault="00406D00" w:rsidP="00406D00">
            <w:pPr>
              <w:spacing w:after="0" w:line="240" w:lineRule="auto"/>
              <w:rPr>
                <w:i/>
                <w:sz w:val="20"/>
                <w:szCs w:val="20"/>
              </w:rPr>
            </w:pPr>
            <w:proofErr w:type="spellStart"/>
            <w:r w:rsidRPr="00406D00">
              <w:rPr>
                <w:i/>
                <w:sz w:val="20"/>
                <w:szCs w:val="20"/>
              </w:rPr>
              <w:t>Laprairie</w:t>
            </w:r>
            <w:proofErr w:type="spellEnd"/>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Laurence Desrochers</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1</w:t>
            </w:r>
            <w:r w:rsidRPr="00406D00">
              <w:rPr>
                <w:i/>
                <w:sz w:val="20"/>
                <w:szCs w:val="20"/>
                <w:vertAlign w:val="superscript"/>
              </w:rPr>
              <w:t>er</w:t>
            </w:r>
            <w:r w:rsidRPr="00406D00">
              <w:rPr>
                <w:i/>
                <w:sz w:val="20"/>
                <w:szCs w:val="20"/>
              </w:rPr>
              <w:t xml:space="preserve"> juil. 1947</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Denis Lefebvre</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Ste-Martine</w:t>
            </w:r>
          </w:p>
        </w:tc>
      </w:tr>
    </w:tbl>
    <w:p w:rsidR="00B96ECB" w:rsidRPr="00406D00" w:rsidRDefault="00B96ECB" w:rsidP="00394128">
      <w:pPr>
        <w:rPr>
          <w:b/>
          <w:i/>
          <w:sz w:val="20"/>
          <w:szCs w:val="20"/>
        </w:rPr>
      </w:pPr>
    </w:p>
    <w:p w:rsidR="00B96ECB" w:rsidRPr="00461E1E" w:rsidRDefault="00405329" w:rsidP="00394128">
      <w:pPr>
        <w:jc w:val="both"/>
        <w:rPr>
          <w:sz w:val="20"/>
          <w:szCs w:val="20"/>
        </w:rPr>
      </w:pPr>
      <w:r>
        <w:rPr>
          <w:sz w:val="20"/>
          <w:szCs w:val="20"/>
        </w:rPr>
        <w:t xml:space="preserve">Note : </w:t>
      </w:r>
      <w:r w:rsidR="00B96ECB" w:rsidRPr="00461E1E">
        <w:rPr>
          <w:sz w:val="20"/>
          <w:szCs w:val="20"/>
        </w:rPr>
        <w:t xml:space="preserve">Notre ancêtre, Anne Lefebvre, est la fille de Julien Lefebvre et de Magdeleine </w:t>
      </w:r>
      <w:proofErr w:type="spellStart"/>
      <w:r w:rsidR="00B96ECB" w:rsidRPr="00461E1E">
        <w:rPr>
          <w:sz w:val="20"/>
          <w:szCs w:val="20"/>
        </w:rPr>
        <w:t>Esrable</w:t>
      </w:r>
      <w:proofErr w:type="spellEnd"/>
      <w:r w:rsidR="00B96ECB" w:rsidRPr="00461E1E">
        <w:rPr>
          <w:sz w:val="20"/>
          <w:szCs w:val="20"/>
        </w:rPr>
        <w:t xml:space="preserve"> et la sœur de Nicolas Lefebvre (père de notre ancêtre Pierre Lefebvre). Louis Houde et Pierre Lefebvre étaient, par conséquent, cousins germains. Trois cents ans plus tard les Houde et les Lefebvre sont à nouveau réunis.</w:t>
      </w:r>
    </w:p>
    <w:p w:rsidR="00B96ECB" w:rsidRPr="00461E1E" w:rsidRDefault="00B96ECB" w:rsidP="00394128">
      <w:pPr>
        <w:jc w:val="both"/>
        <w:rPr>
          <w:sz w:val="20"/>
          <w:szCs w:val="20"/>
        </w:rPr>
      </w:pPr>
      <w:proofErr w:type="spellStart"/>
      <w:r w:rsidRPr="00461E1E">
        <w:rPr>
          <w:sz w:val="20"/>
          <w:szCs w:val="20"/>
        </w:rPr>
        <w:t>Cédulie</w:t>
      </w:r>
      <w:proofErr w:type="spellEnd"/>
      <w:r w:rsidRPr="00461E1E">
        <w:rPr>
          <w:sz w:val="20"/>
          <w:szCs w:val="20"/>
        </w:rPr>
        <w:t xml:space="preserve"> </w:t>
      </w:r>
      <w:proofErr w:type="spellStart"/>
      <w:r w:rsidRPr="00461E1E">
        <w:rPr>
          <w:sz w:val="20"/>
          <w:szCs w:val="20"/>
        </w:rPr>
        <w:t>Croteau</w:t>
      </w:r>
      <w:proofErr w:type="spellEnd"/>
      <w:r w:rsidRPr="00461E1E">
        <w:rPr>
          <w:sz w:val="20"/>
          <w:szCs w:val="20"/>
        </w:rPr>
        <w:t xml:space="preserve"> et Siméon Desrochers, maréchal-ferrant, eurent treize enfants : Lydia, Éveline, Gracia, </w:t>
      </w:r>
      <w:proofErr w:type="spellStart"/>
      <w:r w:rsidRPr="00461E1E">
        <w:rPr>
          <w:sz w:val="20"/>
          <w:szCs w:val="20"/>
        </w:rPr>
        <w:t>Éméric</w:t>
      </w:r>
      <w:proofErr w:type="spellEnd"/>
      <w:r w:rsidRPr="00461E1E">
        <w:rPr>
          <w:sz w:val="20"/>
          <w:szCs w:val="20"/>
        </w:rPr>
        <w:t xml:space="preserve">, Aubertine, Fortunat, Yvonne, Auguste, Henri, Georges, Jeanne, Gisèle et Lionel. Siméon décéda à l’âge de 78 ans et </w:t>
      </w:r>
      <w:proofErr w:type="spellStart"/>
      <w:r w:rsidRPr="00461E1E">
        <w:rPr>
          <w:sz w:val="20"/>
          <w:szCs w:val="20"/>
        </w:rPr>
        <w:t>Cédulie</w:t>
      </w:r>
      <w:proofErr w:type="spellEnd"/>
      <w:r w:rsidRPr="00461E1E">
        <w:rPr>
          <w:sz w:val="20"/>
          <w:szCs w:val="20"/>
        </w:rPr>
        <w:t>, à l’âge de 91 ans.</w:t>
      </w:r>
    </w:p>
    <w:p w:rsidR="00406D00" w:rsidRPr="00406D00" w:rsidRDefault="00406D00" w:rsidP="0061693B">
      <w:pPr>
        <w:rPr>
          <w:b/>
          <w:sz w:val="20"/>
          <w:szCs w:val="20"/>
        </w:rPr>
      </w:pPr>
    </w:p>
    <w:p w:rsidR="00B96ECB" w:rsidRPr="00461E1E" w:rsidRDefault="00406D00" w:rsidP="0061693B">
      <w:pPr>
        <w:rPr>
          <w:b/>
          <w:i/>
          <w:sz w:val="28"/>
          <w:szCs w:val="28"/>
        </w:rPr>
      </w:pPr>
      <w:r>
        <w:rPr>
          <w:b/>
          <w:i/>
          <w:sz w:val="28"/>
          <w:szCs w:val="28"/>
        </w:rPr>
        <w:t xml:space="preserve">De Joseph Huet dit </w:t>
      </w:r>
      <w:proofErr w:type="spellStart"/>
      <w:r>
        <w:rPr>
          <w:b/>
          <w:i/>
          <w:sz w:val="28"/>
          <w:szCs w:val="28"/>
        </w:rPr>
        <w:t>Dulude</w:t>
      </w:r>
      <w:proofErr w:type="spellEnd"/>
      <w:r>
        <w:rPr>
          <w:b/>
          <w:i/>
          <w:sz w:val="28"/>
          <w:szCs w:val="28"/>
        </w:rPr>
        <w:t xml:space="preserve"> à </w:t>
      </w:r>
      <w:proofErr w:type="spellStart"/>
      <w:r>
        <w:rPr>
          <w:b/>
          <w:i/>
          <w:sz w:val="28"/>
          <w:szCs w:val="28"/>
        </w:rPr>
        <w:t>Edwidge</w:t>
      </w:r>
      <w:proofErr w:type="spellEnd"/>
      <w:r>
        <w:rPr>
          <w:b/>
          <w:i/>
          <w:sz w:val="28"/>
          <w:szCs w:val="28"/>
        </w:rPr>
        <w:t xml:space="preserve"> </w:t>
      </w:r>
      <w:proofErr w:type="spellStart"/>
      <w:r>
        <w:rPr>
          <w:b/>
          <w:i/>
          <w:sz w:val="28"/>
          <w:szCs w:val="28"/>
        </w:rPr>
        <w:t>Dulude</w:t>
      </w:r>
      <w:proofErr w:type="spellEnd"/>
    </w:p>
    <w:p w:rsidR="00B96ECB" w:rsidRPr="00461E1E" w:rsidRDefault="00B96ECB" w:rsidP="008C04DE">
      <w:pPr>
        <w:jc w:val="both"/>
        <w:rPr>
          <w:sz w:val="20"/>
          <w:szCs w:val="20"/>
        </w:rPr>
      </w:pPr>
      <w:r w:rsidRPr="00461E1E">
        <w:rPr>
          <w:sz w:val="20"/>
          <w:szCs w:val="20"/>
        </w:rPr>
        <w:t xml:space="preserve">Joseph Huet dit </w:t>
      </w:r>
      <w:proofErr w:type="spellStart"/>
      <w:r w:rsidRPr="00461E1E">
        <w:rPr>
          <w:sz w:val="20"/>
          <w:szCs w:val="20"/>
        </w:rPr>
        <w:t>Dulude</w:t>
      </w:r>
      <w:proofErr w:type="spellEnd"/>
      <w:r w:rsidRPr="00461E1E">
        <w:rPr>
          <w:sz w:val="20"/>
          <w:szCs w:val="20"/>
        </w:rPr>
        <w:t xml:space="preserve">, né en 1645 à Le Lude à Anjou en France, fils du bourgeois Michel Huet et de Jeanne Jacquelin, épousa à Boucherville, le 27 novembre 1679, Catherine </w:t>
      </w:r>
      <w:proofErr w:type="spellStart"/>
      <w:r w:rsidRPr="00461E1E">
        <w:rPr>
          <w:sz w:val="20"/>
          <w:szCs w:val="20"/>
        </w:rPr>
        <w:t>Sicot</w:t>
      </w:r>
      <w:proofErr w:type="spellEnd"/>
      <w:r w:rsidRPr="00461E1E">
        <w:rPr>
          <w:sz w:val="20"/>
          <w:szCs w:val="20"/>
        </w:rPr>
        <w:t xml:space="preserve">, baptisé à Montréal, le 24 octobre 1663, fille de Jean </w:t>
      </w:r>
      <w:proofErr w:type="spellStart"/>
      <w:r w:rsidRPr="00461E1E">
        <w:rPr>
          <w:sz w:val="20"/>
          <w:szCs w:val="20"/>
        </w:rPr>
        <w:t>Sicot</w:t>
      </w:r>
      <w:proofErr w:type="spellEnd"/>
      <w:r w:rsidRPr="00461E1E">
        <w:rPr>
          <w:sz w:val="20"/>
          <w:szCs w:val="20"/>
        </w:rPr>
        <w:t xml:space="preserve"> et de Marie </w:t>
      </w:r>
      <w:proofErr w:type="spellStart"/>
      <w:r w:rsidRPr="00461E1E">
        <w:rPr>
          <w:sz w:val="20"/>
          <w:szCs w:val="20"/>
        </w:rPr>
        <w:t>Maclin</w:t>
      </w:r>
      <w:proofErr w:type="spellEnd"/>
      <w:r w:rsidRPr="00461E1E">
        <w:rPr>
          <w:sz w:val="20"/>
          <w:szCs w:val="20"/>
        </w:rPr>
        <w:t>. De leur union naquirent dix enfants.</w:t>
      </w:r>
    </w:p>
    <w:p w:rsidR="00B96ECB" w:rsidRPr="00461E1E" w:rsidRDefault="00B96ECB" w:rsidP="00B93F7E">
      <w:pPr>
        <w:jc w:val="both"/>
        <w:rPr>
          <w:sz w:val="20"/>
          <w:szCs w:val="20"/>
        </w:rPr>
      </w:pPr>
      <w:r w:rsidRPr="00461E1E">
        <w:rPr>
          <w:sz w:val="20"/>
          <w:szCs w:val="20"/>
        </w:rPr>
        <w:t>Il était à Trois-Rivières en 1666. Au recensement de 1667, il était associé à Jean Vinet. Au terme de ses années d’engagement, il alla s’établir à Boucherville et fut nommé procureur fiscal de cette seigneurie. Le 4 avril 1673, il se fit concéder une terre de cinquante arpents en superficie par le seigneur Pierre Boucher. Puis il se fit construire une maison de 24’ X 19’. Au recensement de 1681, il possédait un fusil, trois bêtes à cornes et dix arpents de terre en valeur. Le 18 août 1701, le seigneur Pierre Boucher lui concéda cent arpents de terre. Son épouse décéda à Boucherville, le 31 mai 1703, âgée de 40 ans. Le 29 octobre 1719, il céda tous ses biens à ses enfants. Ce sont ses fils Pierre et Jacques qui promettent de le loger et de le nourrir jusqu’à son décès. Il décéda à Boucherville où il fut inhumé le 16 avril 1728, à l’âge de 83 ans.</w:t>
      </w:r>
    </w:p>
    <w:tbl>
      <w:tblPr>
        <w:tblW w:w="0" w:type="auto"/>
        <w:tblLook w:val="04A0"/>
      </w:tblPr>
      <w:tblGrid>
        <w:gridCol w:w="2303"/>
        <w:gridCol w:w="2303"/>
        <w:gridCol w:w="2303"/>
        <w:gridCol w:w="2303"/>
      </w:tblGrid>
      <w:tr w:rsidR="00406D00" w:rsidRPr="00406D00" w:rsidTr="00406D00">
        <w:tc>
          <w:tcPr>
            <w:tcW w:w="2303" w:type="dxa"/>
            <w:shd w:val="clear" w:color="auto" w:fill="auto"/>
          </w:tcPr>
          <w:p w:rsidR="00406D00" w:rsidRPr="00406D00" w:rsidRDefault="00406D00" w:rsidP="00406D00">
            <w:pPr>
              <w:spacing w:after="0" w:line="240" w:lineRule="auto"/>
              <w:rPr>
                <w:b/>
                <w:bCs/>
                <w:sz w:val="24"/>
                <w:szCs w:val="24"/>
              </w:rPr>
            </w:pPr>
            <w:r w:rsidRPr="00406D00">
              <w:rPr>
                <w:b/>
                <w:bCs/>
                <w:sz w:val="24"/>
                <w:szCs w:val="24"/>
              </w:rPr>
              <w:t>Nom</w:t>
            </w:r>
          </w:p>
        </w:tc>
        <w:tc>
          <w:tcPr>
            <w:tcW w:w="2303" w:type="dxa"/>
            <w:shd w:val="clear" w:color="auto" w:fill="auto"/>
          </w:tcPr>
          <w:p w:rsidR="00406D00" w:rsidRPr="00406D00" w:rsidRDefault="00406D00" w:rsidP="00406D00">
            <w:pPr>
              <w:spacing w:after="0" w:line="240" w:lineRule="auto"/>
              <w:rPr>
                <w:b/>
                <w:bCs/>
                <w:sz w:val="24"/>
                <w:szCs w:val="24"/>
              </w:rPr>
            </w:pPr>
            <w:r w:rsidRPr="00406D00">
              <w:rPr>
                <w:b/>
                <w:bCs/>
                <w:sz w:val="24"/>
                <w:szCs w:val="24"/>
              </w:rPr>
              <w:t>Date du mariage</w:t>
            </w:r>
          </w:p>
        </w:tc>
        <w:tc>
          <w:tcPr>
            <w:tcW w:w="2303" w:type="dxa"/>
            <w:shd w:val="clear" w:color="auto" w:fill="auto"/>
          </w:tcPr>
          <w:p w:rsidR="00406D00" w:rsidRPr="00406D00" w:rsidRDefault="00406D00" w:rsidP="00406D00">
            <w:pPr>
              <w:spacing w:after="0" w:line="240" w:lineRule="auto"/>
              <w:rPr>
                <w:b/>
                <w:bCs/>
                <w:sz w:val="24"/>
                <w:szCs w:val="24"/>
              </w:rPr>
            </w:pPr>
            <w:r w:rsidRPr="00406D00">
              <w:rPr>
                <w:b/>
                <w:bCs/>
                <w:sz w:val="24"/>
                <w:szCs w:val="24"/>
              </w:rPr>
              <w:t>Nom de l’époux (se)</w:t>
            </w:r>
          </w:p>
        </w:tc>
        <w:tc>
          <w:tcPr>
            <w:tcW w:w="2303" w:type="dxa"/>
            <w:shd w:val="clear" w:color="auto" w:fill="auto"/>
          </w:tcPr>
          <w:p w:rsidR="00406D00" w:rsidRPr="00406D00" w:rsidRDefault="00406D00" w:rsidP="00406D00">
            <w:pPr>
              <w:spacing w:after="0" w:line="240" w:lineRule="auto"/>
              <w:rPr>
                <w:b/>
                <w:bCs/>
                <w:sz w:val="24"/>
                <w:szCs w:val="24"/>
              </w:rPr>
            </w:pPr>
            <w:r w:rsidRPr="00406D00">
              <w:rPr>
                <w:b/>
                <w:bCs/>
                <w:sz w:val="24"/>
                <w:szCs w:val="24"/>
              </w:rPr>
              <w:t>Lieu du mariage</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r w:rsidRPr="00406D00">
              <w:rPr>
                <w:bCs/>
                <w:i/>
                <w:sz w:val="20"/>
                <w:szCs w:val="20"/>
              </w:rPr>
              <w:t>Michel Huet</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28 fév. 1642</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Jeanne Jacquelin</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Le Lude, Anjou, Fr.</w:t>
            </w:r>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Joseph Huet-</w:t>
            </w:r>
            <w:proofErr w:type="spellStart"/>
            <w:r w:rsidRPr="00406D00">
              <w:rPr>
                <w:bCs/>
                <w:i/>
                <w:sz w:val="20"/>
                <w:szCs w:val="20"/>
              </w:rPr>
              <w:t>Dulude</w:t>
            </w:r>
            <w:proofErr w:type="spellEnd"/>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27 nov. 1679</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 xml:space="preserve">Catherine </w:t>
            </w:r>
            <w:proofErr w:type="spellStart"/>
            <w:r w:rsidRPr="00406D00">
              <w:rPr>
                <w:i/>
                <w:sz w:val="20"/>
                <w:szCs w:val="20"/>
              </w:rPr>
              <w:t>Sicot</w:t>
            </w:r>
            <w:proofErr w:type="spellEnd"/>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Ville-Marie (Mtl)</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r w:rsidRPr="00406D00">
              <w:rPr>
                <w:bCs/>
                <w:i/>
                <w:sz w:val="20"/>
                <w:szCs w:val="20"/>
              </w:rPr>
              <w:t>Pierre Huet-</w:t>
            </w:r>
            <w:proofErr w:type="spellStart"/>
            <w:r w:rsidRPr="00406D00">
              <w:rPr>
                <w:bCs/>
                <w:i/>
                <w:sz w:val="20"/>
                <w:szCs w:val="20"/>
              </w:rPr>
              <w:t>Dulude</w:t>
            </w:r>
            <w:proofErr w:type="spellEnd"/>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20 nov. 1719</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Catherine Lamoureux</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Boucherville</w:t>
            </w:r>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Pierre Huet-</w:t>
            </w:r>
            <w:proofErr w:type="spellStart"/>
            <w:r w:rsidRPr="00406D00">
              <w:rPr>
                <w:bCs/>
                <w:i/>
                <w:sz w:val="20"/>
                <w:szCs w:val="20"/>
              </w:rPr>
              <w:t>Dulude</w:t>
            </w:r>
            <w:proofErr w:type="spellEnd"/>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13 fév. 1747</w:t>
            </w:r>
          </w:p>
        </w:tc>
        <w:tc>
          <w:tcPr>
            <w:tcW w:w="2303" w:type="dxa"/>
            <w:shd w:val="clear" w:color="auto" w:fill="auto"/>
          </w:tcPr>
          <w:p w:rsidR="00406D00" w:rsidRPr="00406D00" w:rsidRDefault="00406D00" w:rsidP="00406D00">
            <w:pPr>
              <w:spacing w:after="0" w:line="240" w:lineRule="auto"/>
              <w:rPr>
                <w:i/>
                <w:sz w:val="20"/>
                <w:szCs w:val="20"/>
              </w:rPr>
            </w:pPr>
            <w:proofErr w:type="spellStart"/>
            <w:r w:rsidRPr="00406D00">
              <w:rPr>
                <w:i/>
                <w:sz w:val="20"/>
                <w:szCs w:val="20"/>
              </w:rPr>
              <w:t>Marie-Josephte</w:t>
            </w:r>
            <w:proofErr w:type="spellEnd"/>
            <w:r w:rsidRPr="00406D00">
              <w:rPr>
                <w:i/>
                <w:sz w:val="20"/>
                <w:szCs w:val="20"/>
              </w:rPr>
              <w:t xml:space="preserve"> Besnard</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Boucherville</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r w:rsidRPr="00406D00">
              <w:rPr>
                <w:bCs/>
                <w:i/>
                <w:sz w:val="20"/>
                <w:szCs w:val="20"/>
              </w:rPr>
              <w:t>Pierre Huet-</w:t>
            </w:r>
            <w:proofErr w:type="spellStart"/>
            <w:r w:rsidRPr="00406D00">
              <w:rPr>
                <w:bCs/>
                <w:i/>
                <w:sz w:val="20"/>
                <w:szCs w:val="20"/>
              </w:rPr>
              <w:t>Dulude</w:t>
            </w:r>
            <w:proofErr w:type="spellEnd"/>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10 fév. 1772</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Marie-</w:t>
            </w:r>
            <w:proofErr w:type="spellStart"/>
            <w:r w:rsidRPr="00406D00">
              <w:rPr>
                <w:i/>
                <w:sz w:val="20"/>
                <w:szCs w:val="20"/>
              </w:rPr>
              <w:t>Déanges</w:t>
            </w:r>
            <w:proofErr w:type="spellEnd"/>
            <w:r w:rsidRPr="00406D00">
              <w:rPr>
                <w:i/>
                <w:sz w:val="20"/>
                <w:szCs w:val="20"/>
              </w:rPr>
              <w:t xml:space="preserve"> Dubuc</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Longueuil</w:t>
            </w:r>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Clément Huet-</w:t>
            </w:r>
            <w:proofErr w:type="spellStart"/>
            <w:r w:rsidRPr="00406D00">
              <w:rPr>
                <w:bCs/>
                <w:i/>
                <w:sz w:val="20"/>
                <w:szCs w:val="20"/>
              </w:rPr>
              <w:t>Dulude</w:t>
            </w:r>
            <w:proofErr w:type="spellEnd"/>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30 janv. 1815</w:t>
            </w:r>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Véronique Laplante</w:t>
            </w:r>
          </w:p>
        </w:tc>
        <w:tc>
          <w:tcPr>
            <w:tcW w:w="2303" w:type="dxa"/>
            <w:shd w:val="clear" w:color="auto" w:fill="auto"/>
          </w:tcPr>
          <w:p w:rsidR="00406D00" w:rsidRPr="00406D00" w:rsidRDefault="00406D00" w:rsidP="00406D00">
            <w:pPr>
              <w:spacing w:after="0" w:line="240" w:lineRule="auto"/>
              <w:rPr>
                <w:i/>
                <w:sz w:val="20"/>
                <w:szCs w:val="20"/>
              </w:rPr>
            </w:pPr>
            <w:proofErr w:type="spellStart"/>
            <w:r w:rsidRPr="00406D00">
              <w:rPr>
                <w:i/>
                <w:sz w:val="20"/>
                <w:szCs w:val="20"/>
              </w:rPr>
              <w:t>Laprairie</w:t>
            </w:r>
            <w:proofErr w:type="spellEnd"/>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r w:rsidRPr="00406D00">
              <w:rPr>
                <w:bCs/>
                <w:i/>
                <w:sz w:val="20"/>
                <w:szCs w:val="20"/>
              </w:rPr>
              <w:t xml:space="preserve">Clément </w:t>
            </w:r>
            <w:proofErr w:type="spellStart"/>
            <w:r w:rsidRPr="00406D00">
              <w:rPr>
                <w:bCs/>
                <w:i/>
                <w:sz w:val="20"/>
                <w:szCs w:val="20"/>
              </w:rPr>
              <w:t>Dulude</w:t>
            </w:r>
            <w:proofErr w:type="spellEnd"/>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19 nov. 1839</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Henriette Barbeau</w:t>
            </w:r>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St-Philippe</w:t>
            </w:r>
          </w:p>
        </w:tc>
      </w:tr>
      <w:tr w:rsidR="00406D00" w:rsidRPr="00406D00" w:rsidTr="00406D00">
        <w:tc>
          <w:tcPr>
            <w:tcW w:w="2303" w:type="dxa"/>
            <w:shd w:val="clear" w:color="auto" w:fill="auto"/>
          </w:tcPr>
          <w:p w:rsidR="00406D00" w:rsidRPr="00406D00" w:rsidRDefault="00406D00" w:rsidP="00406D00">
            <w:pPr>
              <w:spacing w:after="0" w:line="240" w:lineRule="auto"/>
              <w:rPr>
                <w:bCs/>
                <w:i/>
                <w:sz w:val="20"/>
                <w:szCs w:val="20"/>
              </w:rPr>
            </w:pPr>
            <w:r w:rsidRPr="00406D00">
              <w:rPr>
                <w:bCs/>
                <w:i/>
                <w:sz w:val="20"/>
                <w:szCs w:val="20"/>
              </w:rPr>
              <w:t xml:space="preserve">Domina </w:t>
            </w:r>
            <w:proofErr w:type="spellStart"/>
            <w:r w:rsidRPr="00406D00">
              <w:rPr>
                <w:bCs/>
                <w:i/>
                <w:sz w:val="20"/>
                <w:szCs w:val="20"/>
              </w:rPr>
              <w:t>Dulude</w:t>
            </w:r>
            <w:proofErr w:type="spellEnd"/>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30 janv. 1877</w:t>
            </w:r>
          </w:p>
        </w:tc>
        <w:tc>
          <w:tcPr>
            <w:tcW w:w="2303" w:type="dxa"/>
            <w:shd w:val="clear" w:color="auto" w:fill="auto"/>
          </w:tcPr>
          <w:p w:rsidR="00406D00" w:rsidRPr="00406D00" w:rsidRDefault="00406D00" w:rsidP="00406D00">
            <w:pPr>
              <w:spacing w:after="0" w:line="240" w:lineRule="auto"/>
              <w:rPr>
                <w:i/>
                <w:sz w:val="20"/>
                <w:szCs w:val="20"/>
              </w:rPr>
            </w:pPr>
            <w:proofErr w:type="spellStart"/>
            <w:r w:rsidRPr="00406D00">
              <w:rPr>
                <w:i/>
                <w:sz w:val="20"/>
                <w:szCs w:val="20"/>
              </w:rPr>
              <w:t>Émilia</w:t>
            </w:r>
            <w:proofErr w:type="spellEnd"/>
            <w:r w:rsidRPr="00406D00">
              <w:rPr>
                <w:i/>
                <w:sz w:val="20"/>
                <w:szCs w:val="20"/>
              </w:rPr>
              <w:t xml:space="preserve"> </w:t>
            </w:r>
            <w:proofErr w:type="spellStart"/>
            <w:r w:rsidRPr="00406D00">
              <w:rPr>
                <w:i/>
                <w:sz w:val="20"/>
                <w:szCs w:val="20"/>
              </w:rPr>
              <w:t>Berthiaume</w:t>
            </w:r>
            <w:proofErr w:type="spellEnd"/>
          </w:p>
        </w:tc>
        <w:tc>
          <w:tcPr>
            <w:tcW w:w="2303" w:type="dxa"/>
            <w:shd w:val="clear" w:color="auto" w:fill="auto"/>
          </w:tcPr>
          <w:p w:rsidR="00406D00" w:rsidRPr="00406D00" w:rsidRDefault="00406D00" w:rsidP="00406D00">
            <w:pPr>
              <w:spacing w:after="0" w:line="240" w:lineRule="auto"/>
              <w:rPr>
                <w:i/>
                <w:sz w:val="20"/>
                <w:szCs w:val="20"/>
              </w:rPr>
            </w:pPr>
            <w:r w:rsidRPr="00406D00">
              <w:rPr>
                <w:i/>
                <w:sz w:val="20"/>
                <w:szCs w:val="20"/>
              </w:rPr>
              <w:t>St-Constant</w:t>
            </w:r>
          </w:p>
        </w:tc>
      </w:tr>
      <w:tr w:rsidR="00406D00" w:rsidRPr="00406D00" w:rsidTr="00406D00">
        <w:tc>
          <w:tcPr>
            <w:tcW w:w="2303" w:type="dxa"/>
            <w:shd w:val="clear" w:color="auto" w:fill="F2F2F2"/>
          </w:tcPr>
          <w:p w:rsidR="00406D00" w:rsidRPr="00406D00" w:rsidRDefault="00406D00" w:rsidP="00406D00">
            <w:pPr>
              <w:spacing w:after="0" w:line="240" w:lineRule="auto"/>
              <w:rPr>
                <w:bCs/>
                <w:i/>
                <w:sz w:val="20"/>
                <w:szCs w:val="20"/>
              </w:rPr>
            </w:pPr>
            <w:proofErr w:type="spellStart"/>
            <w:r w:rsidRPr="00406D00">
              <w:rPr>
                <w:bCs/>
                <w:i/>
                <w:sz w:val="20"/>
                <w:szCs w:val="20"/>
              </w:rPr>
              <w:t>Edwidge</w:t>
            </w:r>
            <w:proofErr w:type="spellEnd"/>
            <w:r w:rsidRPr="00406D00">
              <w:rPr>
                <w:bCs/>
                <w:i/>
                <w:sz w:val="20"/>
                <w:szCs w:val="20"/>
              </w:rPr>
              <w:t xml:space="preserve"> </w:t>
            </w:r>
            <w:proofErr w:type="spellStart"/>
            <w:r w:rsidRPr="00406D00">
              <w:rPr>
                <w:bCs/>
                <w:i/>
                <w:sz w:val="20"/>
                <w:szCs w:val="20"/>
              </w:rPr>
              <w:t>Dulude</w:t>
            </w:r>
            <w:proofErr w:type="spellEnd"/>
          </w:p>
        </w:tc>
        <w:tc>
          <w:tcPr>
            <w:tcW w:w="2303" w:type="dxa"/>
            <w:shd w:val="clear" w:color="auto" w:fill="F2F2F2"/>
          </w:tcPr>
          <w:p w:rsidR="00406D00" w:rsidRPr="00406D00" w:rsidRDefault="00406D00" w:rsidP="00406D00">
            <w:pPr>
              <w:spacing w:after="0" w:line="240" w:lineRule="auto"/>
              <w:rPr>
                <w:i/>
                <w:sz w:val="20"/>
                <w:szCs w:val="20"/>
              </w:rPr>
            </w:pPr>
            <w:r w:rsidRPr="00406D00">
              <w:rPr>
                <w:i/>
                <w:sz w:val="20"/>
                <w:szCs w:val="20"/>
              </w:rPr>
              <w:t>12 juin 1911</w:t>
            </w:r>
          </w:p>
        </w:tc>
        <w:tc>
          <w:tcPr>
            <w:tcW w:w="2303" w:type="dxa"/>
            <w:shd w:val="clear" w:color="auto" w:fill="F2F2F2"/>
          </w:tcPr>
          <w:p w:rsidR="00406D00" w:rsidRPr="00406D00" w:rsidRDefault="00406D00" w:rsidP="00406D00">
            <w:pPr>
              <w:spacing w:after="0" w:line="240" w:lineRule="auto"/>
              <w:rPr>
                <w:i/>
                <w:sz w:val="20"/>
                <w:szCs w:val="20"/>
              </w:rPr>
            </w:pPr>
            <w:proofErr w:type="spellStart"/>
            <w:r w:rsidRPr="00406D00">
              <w:rPr>
                <w:i/>
                <w:sz w:val="20"/>
                <w:szCs w:val="20"/>
              </w:rPr>
              <w:t>Éméric</w:t>
            </w:r>
            <w:proofErr w:type="spellEnd"/>
            <w:r w:rsidRPr="00406D00">
              <w:rPr>
                <w:i/>
                <w:sz w:val="20"/>
                <w:szCs w:val="20"/>
              </w:rPr>
              <w:t xml:space="preserve"> Desrochers</w:t>
            </w:r>
          </w:p>
        </w:tc>
        <w:tc>
          <w:tcPr>
            <w:tcW w:w="2303" w:type="dxa"/>
            <w:shd w:val="clear" w:color="auto" w:fill="F2F2F2"/>
          </w:tcPr>
          <w:p w:rsidR="00406D00" w:rsidRPr="00406D00" w:rsidRDefault="00406D00" w:rsidP="00406D00">
            <w:pPr>
              <w:spacing w:after="0" w:line="240" w:lineRule="auto"/>
              <w:rPr>
                <w:i/>
                <w:sz w:val="20"/>
                <w:szCs w:val="20"/>
              </w:rPr>
            </w:pPr>
            <w:proofErr w:type="spellStart"/>
            <w:r w:rsidRPr="00406D00">
              <w:rPr>
                <w:i/>
                <w:sz w:val="20"/>
                <w:szCs w:val="20"/>
              </w:rPr>
              <w:t>Laprairie</w:t>
            </w:r>
            <w:proofErr w:type="spellEnd"/>
          </w:p>
        </w:tc>
      </w:tr>
    </w:tbl>
    <w:p w:rsidR="00B96ECB" w:rsidRPr="00406D00" w:rsidRDefault="00B96ECB" w:rsidP="0061693B">
      <w:pPr>
        <w:rPr>
          <w:b/>
          <w:i/>
          <w:sz w:val="20"/>
          <w:szCs w:val="20"/>
        </w:rPr>
      </w:pPr>
    </w:p>
    <w:p w:rsidR="00B96ECB" w:rsidRPr="00461E1E" w:rsidRDefault="00406D00" w:rsidP="00C31CF0">
      <w:pPr>
        <w:rPr>
          <w:sz w:val="20"/>
          <w:szCs w:val="20"/>
        </w:rPr>
      </w:pPr>
      <w:r>
        <w:rPr>
          <w:sz w:val="20"/>
          <w:szCs w:val="20"/>
        </w:rPr>
        <w:lastRenderedPageBreak/>
        <w:t xml:space="preserve">Note : </w:t>
      </w:r>
      <w:proofErr w:type="spellStart"/>
      <w:r w:rsidR="00B96ECB" w:rsidRPr="00461E1E">
        <w:rPr>
          <w:sz w:val="20"/>
          <w:szCs w:val="20"/>
        </w:rPr>
        <w:t>Émilia</w:t>
      </w:r>
      <w:proofErr w:type="spellEnd"/>
      <w:r w:rsidR="00B96ECB" w:rsidRPr="00461E1E">
        <w:rPr>
          <w:sz w:val="20"/>
          <w:szCs w:val="20"/>
        </w:rPr>
        <w:t xml:space="preserve"> </w:t>
      </w:r>
      <w:proofErr w:type="spellStart"/>
      <w:r w:rsidR="00B96ECB" w:rsidRPr="00461E1E">
        <w:rPr>
          <w:sz w:val="20"/>
          <w:szCs w:val="20"/>
        </w:rPr>
        <w:t>Berthiaume</w:t>
      </w:r>
      <w:proofErr w:type="spellEnd"/>
      <w:r w:rsidR="00B96ECB" w:rsidRPr="00461E1E">
        <w:rPr>
          <w:sz w:val="20"/>
          <w:szCs w:val="20"/>
        </w:rPr>
        <w:t xml:space="preserve"> et Domina </w:t>
      </w:r>
      <w:proofErr w:type="spellStart"/>
      <w:r w:rsidR="00B96ECB" w:rsidRPr="00461E1E">
        <w:rPr>
          <w:sz w:val="20"/>
          <w:szCs w:val="20"/>
        </w:rPr>
        <w:t>Dulude</w:t>
      </w:r>
      <w:proofErr w:type="spellEnd"/>
      <w:r w:rsidR="00B96ECB" w:rsidRPr="00461E1E">
        <w:rPr>
          <w:sz w:val="20"/>
          <w:szCs w:val="20"/>
        </w:rPr>
        <w:t xml:space="preserve">, cultivateur, eurent douze enfants : Olivier, Domina, Antonia, Évariste, Anne, Florina, Rose-Anna, </w:t>
      </w:r>
      <w:proofErr w:type="spellStart"/>
      <w:r w:rsidR="00B96ECB" w:rsidRPr="00461E1E">
        <w:rPr>
          <w:sz w:val="20"/>
          <w:szCs w:val="20"/>
        </w:rPr>
        <w:t>Edwidge</w:t>
      </w:r>
      <w:proofErr w:type="spellEnd"/>
      <w:r w:rsidR="00B96ECB" w:rsidRPr="00461E1E">
        <w:rPr>
          <w:sz w:val="20"/>
          <w:szCs w:val="20"/>
        </w:rPr>
        <w:t xml:space="preserve">, Joseph, Israël, Wilfrid. Neuf d’entre eux </w:t>
      </w:r>
      <w:proofErr w:type="spellStart"/>
      <w:r w:rsidR="00B96ECB" w:rsidRPr="00461E1E">
        <w:rPr>
          <w:sz w:val="20"/>
          <w:szCs w:val="20"/>
        </w:rPr>
        <w:t>mourrurent</w:t>
      </w:r>
      <w:proofErr w:type="spellEnd"/>
      <w:r w:rsidR="00B96ECB" w:rsidRPr="00461E1E">
        <w:rPr>
          <w:sz w:val="20"/>
          <w:szCs w:val="20"/>
        </w:rPr>
        <w:t xml:space="preserve"> en bas âge. Une autre décéda à l’âge de 18 ans. Seule Antonia et </w:t>
      </w:r>
      <w:proofErr w:type="spellStart"/>
      <w:r w:rsidR="00B96ECB" w:rsidRPr="00461E1E">
        <w:rPr>
          <w:sz w:val="20"/>
          <w:szCs w:val="20"/>
        </w:rPr>
        <w:t>Edwidge</w:t>
      </w:r>
      <w:proofErr w:type="spellEnd"/>
      <w:r w:rsidR="00B96ECB" w:rsidRPr="00461E1E">
        <w:rPr>
          <w:sz w:val="20"/>
          <w:szCs w:val="20"/>
        </w:rPr>
        <w:t xml:space="preserve"> atteignirent l’âge adulte. </w:t>
      </w:r>
      <w:proofErr w:type="spellStart"/>
      <w:r w:rsidR="00B96ECB" w:rsidRPr="00461E1E">
        <w:rPr>
          <w:sz w:val="20"/>
          <w:szCs w:val="20"/>
        </w:rPr>
        <w:t>Émilia</w:t>
      </w:r>
      <w:proofErr w:type="spellEnd"/>
      <w:r w:rsidR="00B96ECB" w:rsidRPr="00461E1E">
        <w:rPr>
          <w:sz w:val="20"/>
          <w:szCs w:val="20"/>
        </w:rPr>
        <w:t xml:space="preserve"> décéda à </w:t>
      </w:r>
      <w:proofErr w:type="spellStart"/>
      <w:r w:rsidR="00B96ECB" w:rsidRPr="00461E1E">
        <w:rPr>
          <w:sz w:val="20"/>
          <w:szCs w:val="20"/>
        </w:rPr>
        <w:t>Laprairie</w:t>
      </w:r>
      <w:proofErr w:type="spellEnd"/>
      <w:r w:rsidR="00B96ECB" w:rsidRPr="00461E1E">
        <w:rPr>
          <w:sz w:val="20"/>
          <w:szCs w:val="20"/>
        </w:rPr>
        <w:t xml:space="preserve">, âgée de 61 ans. Domina demeura chez sa fille </w:t>
      </w:r>
      <w:proofErr w:type="spellStart"/>
      <w:r w:rsidR="00B96ECB" w:rsidRPr="00461E1E">
        <w:rPr>
          <w:sz w:val="20"/>
          <w:szCs w:val="20"/>
        </w:rPr>
        <w:t>Edwidge</w:t>
      </w:r>
      <w:proofErr w:type="spellEnd"/>
      <w:r w:rsidR="00B96ECB" w:rsidRPr="00461E1E">
        <w:rPr>
          <w:sz w:val="20"/>
          <w:szCs w:val="20"/>
        </w:rPr>
        <w:t>, à Ste-Martine, jusqu’à son décès en 1943. Il avait 89 ans.</w:t>
      </w:r>
    </w:p>
    <w:p w:rsidR="00B96ECB" w:rsidRPr="00406D00" w:rsidRDefault="00B96ECB" w:rsidP="00485E42">
      <w:pPr>
        <w:rPr>
          <w:b/>
          <w:i/>
          <w:sz w:val="20"/>
          <w:szCs w:val="20"/>
        </w:rPr>
      </w:pPr>
    </w:p>
    <w:p w:rsidR="00B96ECB" w:rsidRPr="00461E1E" w:rsidRDefault="00406D00" w:rsidP="00485E42">
      <w:pPr>
        <w:rPr>
          <w:b/>
          <w:i/>
          <w:sz w:val="28"/>
          <w:szCs w:val="28"/>
        </w:rPr>
      </w:pPr>
      <w:proofErr w:type="spellStart"/>
      <w:r>
        <w:rPr>
          <w:b/>
          <w:i/>
          <w:sz w:val="28"/>
          <w:szCs w:val="28"/>
        </w:rPr>
        <w:t>Éméric</w:t>
      </w:r>
      <w:proofErr w:type="spellEnd"/>
      <w:r>
        <w:rPr>
          <w:b/>
          <w:i/>
          <w:sz w:val="28"/>
          <w:szCs w:val="28"/>
        </w:rPr>
        <w:t xml:space="preserve"> Desrochers et </w:t>
      </w:r>
      <w:proofErr w:type="spellStart"/>
      <w:r>
        <w:rPr>
          <w:b/>
          <w:i/>
          <w:sz w:val="28"/>
          <w:szCs w:val="28"/>
        </w:rPr>
        <w:t>Edwidge</w:t>
      </w:r>
      <w:proofErr w:type="spellEnd"/>
      <w:r>
        <w:rPr>
          <w:b/>
          <w:i/>
          <w:sz w:val="28"/>
          <w:szCs w:val="28"/>
        </w:rPr>
        <w:t xml:space="preserve"> </w:t>
      </w:r>
      <w:proofErr w:type="spellStart"/>
      <w:r>
        <w:rPr>
          <w:b/>
          <w:i/>
          <w:sz w:val="28"/>
          <w:szCs w:val="28"/>
        </w:rPr>
        <w:t>Dulude</w:t>
      </w:r>
      <w:proofErr w:type="spellEnd"/>
    </w:p>
    <w:p w:rsidR="00B96ECB" w:rsidRPr="00461E1E" w:rsidRDefault="00B96ECB" w:rsidP="00485E42">
      <w:pPr>
        <w:jc w:val="both"/>
      </w:pPr>
      <w:proofErr w:type="spellStart"/>
      <w:r w:rsidRPr="00461E1E">
        <w:t>Éméric</w:t>
      </w:r>
      <w:proofErr w:type="spellEnd"/>
      <w:r w:rsidRPr="00461E1E">
        <w:t xml:space="preserve"> Desrochers, forgeron, né le 16 novembre 1887 à St-Antoine-de-Tilly, fils de Siméon Desrochers, forgeron, et de </w:t>
      </w:r>
      <w:proofErr w:type="spellStart"/>
      <w:r w:rsidRPr="00461E1E">
        <w:t>Cédulie</w:t>
      </w:r>
      <w:proofErr w:type="spellEnd"/>
      <w:r w:rsidRPr="00461E1E">
        <w:t xml:space="preserve"> </w:t>
      </w:r>
      <w:proofErr w:type="spellStart"/>
      <w:r w:rsidRPr="00461E1E">
        <w:t>Croteau</w:t>
      </w:r>
      <w:proofErr w:type="spellEnd"/>
      <w:r w:rsidRPr="00461E1E">
        <w:t xml:space="preserve">, épousa à </w:t>
      </w:r>
      <w:proofErr w:type="spellStart"/>
      <w:r w:rsidRPr="00461E1E">
        <w:t>Laprairie</w:t>
      </w:r>
      <w:proofErr w:type="spellEnd"/>
      <w:r w:rsidRPr="00461E1E">
        <w:t xml:space="preserve">, le 12 juin 1911, </w:t>
      </w:r>
      <w:proofErr w:type="spellStart"/>
      <w:r w:rsidRPr="00461E1E">
        <w:t>Edwidge</w:t>
      </w:r>
      <w:proofErr w:type="spellEnd"/>
      <w:r w:rsidRPr="00461E1E">
        <w:t xml:space="preserve"> </w:t>
      </w:r>
      <w:proofErr w:type="spellStart"/>
      <w:r w:rsidRPr="00461E1E">
        <w:t>Dulude</w:t>
      </w:r>
      <w:proofErr w:type="spellEnd"/>
      <w:r w:rsidRPr="00461E1E">
        <w:t xml:space="preserve">, chapelière, née le 21 février 1887 à St-Constant, fille de Domina </w:t>
      </w:r>
      <w:proofErr w:type="spellStart"/>
      <w:r w:rsidRPr="00461E1E">
        <w:t>Dulude</w:t>
      </w:r>
      <w:proofErr w:type="spellEnd"/>
      <w:r w:rsidRPr="00461E1E">
        <w:t>, livreur de pains, et d’</w:t>
      </w:r>
      <w:proofErr w:type="spellStart"/>
      <w:r w:rsidRPr="00461E1E">
        <w:t>Émilia</w:t>
      </w:r>
      <w:proofErr w:type="spellEnd"/>
      <w:r w:rsidRPr="00461E1E">
        <w:t xml:space="preserve"> </w:t>
      </w:r>
      <w:proofErr w:type="spellStart"/>
      <w:r w:rsidRPr="00461E1E">
        <w:t>Berthiaume</w:t>
      </w:r>
      <w:proofErr w:type="spellEnd"/>
      <w:r w:rsidRPr="00461E1E">
        <w:t xml:space="preserve">. Ils s’établirent à St-Henri de Montréal. De leur union naquirent dix enfants : Laurette (d : à l’âge de 13 ans), Simone, René, Gaston, Antonin, Henriette, Georges, Paul, Laurence et Monique. Cinq d’entre eux sont décédés en bas âge. </w:t>
      </w:r>
    </w:p>
    <w:p w:rsidR="00B96ECB" w:rsidRPr="00461E1E" w:rsidRDefault="00B96ECB" w:rsidP="00485E42">
      <w:pPr>
        <w:jc w:val="both"/>
      </w:pPr>
      <w:r w:rsidRPr="00461E1E">
        <w:t xml:space="preserve">En 1903, </w:t>
      </w:r>
      <w:proofErr w:type="spellStart"/>
      <w:r w:rsidRPr="00461E1E">
        <w:t>Éméric</w:t>
      </w:r>
      <w:proofErr w:type="spellEnd"/>
      <w:r w:rsidRPr="00461E1E">
        <w:t xml:space="preserve">, âgé de 16 ans, se rendit à </w:t>
      </w:r>
      <w:proofErr w:type="spellStart"/>
      <w:r w:rsidRPr="00461E1E">
        <w:t>Northfield</w:t>
      </w:r>
      <w:proofErr w:type="spellEnd"/>
      <w:r w:rsidRPr="00461E1E">
        <w:t xml:space="preserve"> aux États-Unis avec des amis afin de participer à la construction de l’Université Warwick. Durant ce temps, son père s’établit à Montréal avec sa famille. </w:t>
      </w:r>
      <w:proofErr w:type="spellStart"/>
      <w:r w:rsidRPr="00461E1E">
        <w:t>Éméric</w:t>
      </w:r>
      <w:proofErr w:type="spellEnd"/>
      <w:r w:rsidRPr="00461E1E">
        <w:t xml:space="preserve"> revint au pays en 1909 et travailla avec son père dans le domaine de la forge. En 1927, </w:t>
      </w:r>
      <w:proofErr w:type="spellStart"/>
      <w:r w:rsidRPr="00461E1E">
        <w:t>Éméric</w:t>
      </w:r>
      <w:proofErr w:type="spellEnd"/>
      <w:r w:rsidRPr="00461E1E">
        <w:t xml:space="preserve"> ouvrit, une boutique de forge spécialisée surtout dans la construction de voitures pour laitiers et boulangers. L’entreprise comptait une vingtaine d’employés. Comme plusieurs autres, </w:t>
      </w:r>
      <w:proofErr w:type="spellStart"/>
      <w:r w:rsidRPr="00461E1E">
        <w:t>Éméric</w:t>
      </w:r>
      <w:proofErr w:type="spellEnd"/>
      <w:r w:rsidRPr="00461E1E">
        <w:t xml:space="preserve"> n’échappa pas à la crise des années ’30. En 1933, âgé de 46 ans, il alla s’établir sur une ferme à Ste-Martine. Il pratiqua son nouveau métier, l’agriculture, pendant douze ans. Ensuite, il vendit une partie de sa terre à son voisin et ouvrit une rue sur la partie restante, la rue Desrochers. Il installa les services et vendit tous ses lots. </w:t>
      </w:r>
    </w:p>
    <w:p w:rsidR="00B96ECB" w:rsidRPr="00461E1E" w:rsidRDefault="00B96ECB" w:rsidP="00A03B7B">
      <w:pPr>
        <w:jc w:val="both"/>
      </w:pPr>
      <w:proofErr w:type="spellStart"/>
      <w:r w:rsidRPr="00461E1E">
        <w:t>Edwidge</w:t>
      </w:r>
      <w:proofErr w:type="spellEnd"/>
      <w:r w:rsidRPr="00461E1E">
        <w:t xml:space="preserve"> décéda à La Salle, le 19 décembre 1960, à l’âge de 73 ans. </w:t>
      </w:r>
      <w:proofErr w:type="spellStart"/>
      <w:r w:rsidRPr="00461E1E">
        <w:t>Éméric</w:t>
      </w:r>
      <w:proofErr w:type="spellEnd"/>
      <w:r w:rsidRPr="00461E1E">
        <w:t xml:space="preserve"> résida quelques années chez Monique, puis chez Laurence. À 85 ans, il demeura à la résidence Haut St-Laurent à Valleyfield, où il décéda le 30 septembre 1987, âgé de 99 ans et 11 mois.</w:t>
      </w:r>
    </w:p>
    <w:p w:rsidR="00AD703F" w:rsidRDefault="00AD703F" w:rsidP="00485E42">
      <w:pPr>
        <w:rPr>
          <w:b/>
          <w:i/>
          <w:sz w:val="28"/>
          <w:szCs w:val="28"/>
        </w:rPr>
      </w:pPr>
    </w:p>
    <w:p w:rsidR="00B96ECB" w:rsidRPr="00461E1E" w:rsidRDefault="00406D00" w:rsidP="00485E42">
      <w:pPr>
        <w:rPr>
          <w:b/>
          <w:i/>
          <w:sz w:val="28"/>
          <w:szCs w:val="28"/>
        </w:rPr>
      </w:pPr>
      <w:r>
        <w:rPr>
          <w:b/>
          <w:i/>
          <w:sz w:val="28"/>
          <w:szCs w:val="28"/>
        </w:rPr>
        <w:t>La famille</w:t>
      </w:r>
      <w:r w:rsidR="00B96ECB" w:rsidRPr="00461E1E">
        <w:rPr>
          <w:b/>
          <w:i/>
          <w:sz w:val="28"/>
          <w:szCs w:val="28"/>
        </w:rPr>
        <w:t xml:space="preserve"> </w:t>
      </w:r>
      <w:r>
        <w:rPr>
          <w:b/>
          <w:i/>
          <w:sz w:val="28"/>
          <w:szCs w:val="28"/>
        </w:rPr>
        <w:t>d’</w:t>
      </w:r>
      <w:proofErr w:type="spellStart"/>
      <w:r>
        <w:rPr>
          <w:b/>
          <w:i/>
          <w:sz w:val="28"/>
          <w:szCs w:val="28"/>
        </w:rPr>
        <w:t>Éméric</w:t>
      </w:r>
      <w:proofErr w:type="spellEnd"/>
      <w:r>
        <w:rPr>
          <w:b/>
          <w:i/>
          <w:sz w:val="28"/>
          <w:szCs w:val="28"/>
        </w:rPr>
        <w:t xml:space="preserve"> et </w:t>
      </w:r>
      <w:proofErr w:type="spellStart"/>
      <w:r>
        <w:rPr>
          <w:b/>
          <w:i/>
          <w:sz w:val="28"/>
          <w:szCs w:val="28"/>
        </w:rPr>
        <w:t>Edwidge</w:t>
      </w:r>
      <w:proofErr w:type="spellEnd"/>
    </w:p>
    <w:p w:rsidR="00B96ECB" w:rsidRPr="00461E1E" w:rsidRDefault="00B96ECB" w:rsidP="002C2135">
      <w:pPr>
        <w:pStyle w:val="Paragraphedeliste"/>
        <w:numPr>
          <w:ilvl w:val="0"/>
          <w:numId w:val="5"/>
        </w:numPr>
      </w:pPr>
      <w:r w:rsidRPr="00461E1E">
        <w:t>Henriette Desrochers, née le 27 février 1920, et Henri Parent, né le 1</w:t>
      </w:r>
      <w:r w:rsidRPr="00461E1E">
        <w:rPr>
          <w:vertAlign w:val="superscript"/>
        </w:rPr>
        <w:t>er</w:t>
      </w:r>
      <w:r w:rsidRPr="00461E1E">
        <w:t xml:space="preserve"> juillet 1914, banquier, se sont mariés le 7 septembre 1944 à Ste-Martine. Ils eurent trois enfants : Robert (décédé à la naissance le 21 mars 1946), Michel et Pierre. Henri décéda le 29 juin 1957, âgé de 43 ans. </w:t>
      </w:r>
      <w:r w:rsidR="00A509AA">
        <w:t>Henriette décéda à l’été 2014.</w:t>
      </w:r>
    </w:p>
    <w:p w:rsidR="00B96ECB" w:rsidRPr="00461E1E" w:rsidRDefault="00B96ECB" w:rsidP="002C2135">
      <w:pPr>
        <w:pStyle w:val="Paragraphedeliste"/>
        <w:ind w:left="1440"/>
      </w:pPr>
    </w:p>
    <w:p w:rsidR="00B96ECB" w:rsidRPr="00461E1E" w:rsidRDefault="00B96ECB" w:rsidP="00A509AA">
      <w:pPr>
        <w:pStyle w:val="Paragraphedeliste"/>
        <w:numPr>
          <w:ilvl w:val="0"/>
          <w:numId w:val="5"/>
        </w:numPr>
      </w:pPr>
      <w:r w:rsidRPr="00461E1E">
        <w:t xml:space="preserve">Georges Desrochers, né le 26 juillet 1921, douanier, et Lise </w:t>
      </w:r>
      <w:proofErr w:type="spellStart"/>
      <w:r w:rsidRPr="00461E1E">
        <w:t>Goyette</w:t>
      </w:r>
      <w:proofErr w:type="spellEnd"/>
      <w:r w:rsidRPr="00461E1E">
        <w:t xml:space="preserve"> se sont mariés le 27 juin 1950 à Ste-Martine. Ils adoptèrent u</w:t>
      </w:r>
      <w:r w:rsidR="00723FD2">
        <w:t xml:space="preserve">n garçon et une fille : Claude </w:t>
      </w:r>
      <w:r w:rsidRPr="00461E1E">
        <w:t>et France. Puis, ils eurent deux filles : Lyne et  Sylvie. Georges décéda le 2 août 1993.</w:t>
      </w:r>
      <w:r w:rsidR="00A509AA">
        <w:t xml:space="preserve"> </w:t>
      </w:r>
      <w:r w:rsidRPr="00461E1E">
        <w:t>Claude Desrochers, né le 20 juin 1950, décédé</w:t>
      </w:r>
      <w:r w:rsidR="00A509AA">
        <w:t>.</w:t>
      </w:r>
    </w:p>
    <w:p w:rsidR="00B96ECB" w:rsidRPr="00461E1E" w:rsidRDefault="00B96ECB" w:rsidP="002C2135">
      <w:pPr>
        <w:pStyle w:val="Paragraphedeliste"/>
      </w:pPr>
    </w:p>
    <w:p w:rsidR="00B96ECB" w:rsidRPr="00461E1E" w:rsidRDefault="00B96ECB" w:rsidP="002C2135">
      <w:pPr>
        <w:pStyle w:val="Paragraphedeliste"/>
        <w:numPr>
          <w:ilvl w:val="0"/>
          <w:numId w:val="5"/>
        </w:numPr>
      </w:pPr>
      <w:r w:rsidRPr="00461E1E">
        <w:t xml:space="preserve">Laurence Desrochers, née le 28 juillet 1925, et Denis Lefebvre, né le 18 juin 1922, décédé le 7 novembre 2012, chef de voie ferrée, fils d’Ignace Lefebvre et d’Amanda </w:t>
      </w:r>
      <w:proofErr w:type="spellStart"/>
      <w:r w:rsidR="00723FD2">
        <w:t>Pinsonneau</w:t>
      </w:r>
      <w:proofErr w:type="spellEnd"/>
      <w:r w:rsidRPr="00461E1E">
        <w:t xml:space="preserve">, se sont </w:t>
      </w:r>
      <w:r w:rsidRPr="00461E1E">
        <w:lastRenderedPageBreak/>
        <w:t>mariés le 1</w:t>
      </w:r>
      <w:r w:rsidRPr="00461E1E">
        <w:rPr>
          <w:vertAlign w:val="superscript"/>
        </w:rPr>
        <w:t>er</w:t>
      </w:r>
      <w:r w:rsidRPr="00461E1E">
        <w:t xml:space="preserve"> juillet 1947 à Ste-Martine. Ils eurent sept enfants : Paul, Jacques, Jocelyne, Louise, Danielle, Claude</w:t>
      </w:r>
      <w:r w:rsidR="00A509AA">
        <w:t xml:space="preserve">tte et Marie. Marie, Jacques, </w:t>
      </w:r>
      <w:r w:rsidRPr="00461E1E">
        <w:t>Denis</w:t>
      </w:r>
      <w:r w:rsidR="00A509AA">
        <w:t xml:space="preserve"> et Laurence</w:t>
      </w:r>
      <w:r w:rsidRPr="00461E1E">
        <w:t xml:space="preserve"> sont décédés. </w:t>
      </w:r>
    </w:p>
    <w:p w:rsidR="00B96ECB" w:rsidRPr="00461E1E" w:rsidRDefault="00B96ECB" w:rsidP="002C2135">
      <w:pPr>
        <w:pStyle w:val="Paragraphedeliste"/>
      </w:pPr>
    </w:p>
    <w:p w:rsidR="00B96ECB" w:rsidRPr="00461E1E" w:rsidRDefault="00B96ECB" w:rsidP="00A03B7B">
      <w:pPr>
        <w:pStyle w:val="Paragraphedeliste"/>
        <w:numPr>
          <w:ilvl w:val="0"/>
          <w:numId w:val="5"/>
        </w:numPr>
      </w:pPr>
      <w:r w:rsidRPr="00461E1E">
        <w:t>Monique Desrochers, née le 23 mars 1927, et Bernard Castonguay se sont mariés le 19 octobre 1949 à Ste-Martine. Ils eurent deux enfants : Johanne et François. Monique décéda le 22 mai 1979 à Montréal. Elle avait 52 ans. Sa fille Johanne décéda le 20 octobre 2000, à l’âge de 50 ans.</w:t>
      </w:r>
    </w:p>
    <w:p w:rsidR="00B96ECB" w:rsidRPr="00461E1E" w:rsidRDefault="00B96ECB" w:rsidP="00A03B7B">
      <w:pPr>
        <w:pStyle w:val="Paragraphedeliste"/>
        <w:numPr>
          <w:ilvl w:val="1"/>
          <w:numId w:val="5"/>
        </w:numPr>
      </w:pPr>
    </w:p>
    <w:sectPr w:rsidR="00B96ECB" w:rsidRPr="00461E1E" w:rsidSect="00A56D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722"/>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F35E71"/>
    <w:multiLevelType w:val="hybridMultilevel"/>
    <w:tmpl w:val="44B8AF2C"/>
    <w:lvl w:ilvl="0" w:tplc="9CDC251E">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6FC65C7"/>
    <w:multiLevelType w:val="hybridMultilevel"/>
    <w:tmpl w:val="70D4D74A"/>
    <w:lvl w:ilvl="0" w:tplc="40BCE67A">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40425EA3"/>
    <w:multiLevelType w:val="hybridMultilevel"/>
    <w:tmpl w:val="B0A656F6"/>
    <w:lvl w:ilvl="0" w:tplc="4834657C">
      <w:start w:val="1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074009"/>
    <w:multiLevelType w:val="hybridMultilevel"/>
    <w:tmpl w:val="DD769B70"/>
    <w:lvl w:ilvl="0" w:tplc="1FB4AC76">
      <w:numFmt w:val="bullet"/>
      <w:lvlText w:val="-"/>
      <w:lvlJc w:val="left"/>
      <w:pPr>
        <w:ind w:left="720" w:hanging="360"/>
      </w:pPr>
      <w:rPr>
        <w:rFonts w:ascii="Calibri" w:eastAsia="Times New Roman" w:hAnsi="Calibri" w:hint="default"/>
      </w:rPr>
    </w:lvl>
    <w:lvl w:ilvl="1" w:tplc="0C0C0003">
      <w:start w:val="1"/>
      <w:numFmt w:val="decimal"/>
      <w:lvlText w:val="%2."/>
      <w:lvlJc w:val="left"/>
      <w:pPr>
        <w:tabs>
          <w:tab w:val="num" w:pos="1440"/>
        </w:tabs>
        <w:ind w:left="1440" w:hanging="360"/>
      </w:pPr>
      <w:rPr>
        <w:rFonts w:cs="Times New Roman"/>
      </w:rPr>
    </w:lvl>
    <w:lvl w:ilvl="2" w:tplc="0C0C0005">
      <w:start w:val="1"/>
      <w:numFmt w:val="decimal"/>
      <w:lvlText w:val="%3."/>
      <w:lvlJc w:val="left"/>
      <w:pPr>
        <w:tabs>
          <w:tab w:val="num" w:pos="2160"/>
        </w:tabs>
        <w:ind w:left="2160" w:hanging="360"/>
      </w:pPr>
      <w:rPr>
        <w:rFonts w:cs="Times New Roman"/>
      </w:rPr>
    </w:lvl>
    <w:lvl w:ilvl="3" w:tplc="0C0C0001">
      <w:start w:val="1"/>
      <w:numFmt w:val="decimal"/>
      <w:lvlText w:val="%4."/>
      <w:lvlJc w:val="left"/>
      <w:pPr>
        <w:tabs>
          <w:tab w:val="num" w:pos="2880"/>
        </w:tabs>
        <w:ind w:left="2880" w:hanging="360"/>
      </w:pPr>
      <w:rPr>
        <w:rFonts w:cs="Times New Roman"/>
      </w:rPr>
    </w:lvl>
    <w:lvl w:ilvl="4" w:tplc="0C0C0003">
      <w:start w:val="1"/>
      <w:numFmt w:val="decimal"/>
      <w:lvlText w:val="%5."/>
      <w:lvlJc w:val="left"/>
      <w:pPr>
        <w:tabs>
          <w:tab w:val="num" w:pos="3600"/>
        </w:tabs>
        <w:ind w:left="3600" w:hanging="360"/>
      </w:pPr>
      <w:rPr>
        <w:rFonts w:cs="Times New Roman"/>
      </w:rPr>
    </w:lvl>
    <w:lvl w:ilvl="5" w:tplc="0C0C0005">
      <w:start w:val="1"/>
      <w:numFmt w:val="decimal"/>
      <w:lvlText w:val="%6."/>
      <w:lvlJc w:val="left"/>
      <w:pPr>
        <w:tabs>
          <w:tab w:val="num" w:pos="4320"/>
        </w:tabs>
        <w:ind w:left="4320" w:hanging="360"/>
      </w:pPr>
      <w:rPr>
        <w:rFonts w:cs="Times New Roman"/>
      </w:rPr>
    </w:lvl>
    <w:lvl w:ilvl="6" w:tplc="0C0C0001">
      <w:start w:val="1"/>
      <w:numFmt w:val="decimal"/>
      <w:lvlText w:val="%7."/>
      <w:lvlJc w:val="left"/>
      <w:pPr>
        <w:tabs>
          <w:tab w:val="num" w:pos="5040"/>
        </w:tabs>
        <w:ind w:left="5040" w:hanging="360"/>
      </w:pPr>
      <w:rPr>
        <w:rFonts w:cs="Times New Roman"/>
      </w:rPr>
    </w:lvl>
    <w:lvl w:ilvl="7" w:tplc="0C0C0003">
      <w:start w:val="1"/>
      <w:numFmt w:val="decimal"/>
      <w:lvlText w:val="%8."/>
      <w:lvlJc w:val="left"/>
      <w:pPr>
        <w:tabs>
          <w:tab w:val="num" w:pos="5760"/>
        </w:tabs>
        <w:ind w:left="5760" w:hanging="360"/>
      </w:pPr>
      <w:rPr>
        <w:rFonts w:cs="Times New Roman"/>
      </w:rPr>
    </w:lvl>
    <w:lvl w:ilvl="8" w:tplc="0C0C0005">
      <w:start w:val="1"/>
      <w:numFmt w:val="decimal"/>
      <w:lvlText w:val="%9."/>
      <w:lvlJc w:val="left"/>
      <w:pPr>
        <w:tabs>
          <w:tab w:val="num" w:pos="6480"/>
        </w:tabs>
        <w:ind w:left="6480" w:hanging="360"/>
      </w:pPr>
      <w:rPr>
        <w:rFonts w:cs="Times New Roman"/>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7948"/>
    <w:rsid w:val="000144CF"/>
    <w:rsid w:val="00023CEC"/>
    <w:rsid w:val="00051C86"/>
    <w:rsid w:val="00087948"/>
    <w:rsid w:val="001013D0"/>
    <w:rsid w:val="00151584"/>
    <w:rsid w:val="00170870"/>
    <w:rsid w:val="00192F8A"/>
    <w:rsid w:val="00196087"/>
    <w:rsid w:val="001A20BF"/>
    <w:rsid w:val="001A62D3"/>
    <w:rsid w:val="001C0121"/>
    <w:rsid w:val="001D6C7A"/>
    <w:rsid w:val="001E40E0"/>
    <w:rsid w:val="001F260C"/>
    <w:rsid w:val="002127E3"/>
    <w:rsid w:val="0022284F"/>
    <w:rsid w:val="00244859"/>
    <w:rsid w:val="0024559C"/>
    <w:rsid w:val="0025618A"/>
    <w:rsid w:val="00290BC0"/>
    <w:rsid w:val="002923B9"/>
    <w:rsid w:val="002B4095"/>
    <w:rsid w:val="002C2135"/>
    <w:rsid w:val="002D2EFC"/>
    <w:rsid w:val="002D328C"/>
    <w:rsid w:val="002E03DF"/>
    <w:rsid w:val="002E214B"/>
    <w:rsid w:val="002E2504"/>
    <w:rsid w:val="002E6F81"/>
    <w:rsid w:val="002F2DAB"/>
    <w:rsid w:val="00307F3E"/>
    <w:rsid w:val="00326A45"/>
    <w:rsid w:val="003307CC"/>
    <w:rsid w:val="0034567C"/>
    <w:rsid w:val="00372313"/>
    <w:rsid w:val="003872DB"/>
    <w:rsid w:val="00394128"/>
    <w:rsid w:val="003A6118"/>
    <w:rsid w:val="003B40B2"/>
    <w:rsid w:val="003C07FB"/>
    <w:rsid w:val="003F230A"/>
    <w:rsid w:val="00405329"/>
    <w:rsid w:val="00406D00"/>
    <w:rsid w:val="00412543"/>
    <w:rsid w:val="00413D8C"/>
    <w:rsid w:val="0044199A"/>
    <w:rsid w:val="0045110F"/>
    <w:rsid w:val="00461E1E"/>
    <w:rsid w:val="00461F60"/>
    <w:rsid w:val="00485E42"/>
    <w:rsid w:val="004E4AF4"/>
    <w:rsid w:val="00512121"/>
    <w:rsid w:val="005310AC"/>
    <w:rsid w:val="0053621C"/>
    <w:rsid w:val="00545E20"/>
    <w:rsid w:val="00560D1B"/>
    <w:rsid w:val="005624D5"/>
    <w:rsid w:val="00576267"/>
    <w:rsid w:val="005D1703"/>
    <w:rsid w:val="005D20ED"/>
    <w:rsid w:val="005D7F37"/>
    <w:rsid w:val="005E07EB"/>
    <w:rsid w:val="005E73DE"/>
    <w:rsid w:val="006036BF"/>
    <w:rsid w:val="0061693B"/>
    <w:rsid w:val="00636C83"/>
    <w:rsid w:val="00640EE9"/>
    <w:rsid w:val="00651725"/>
    <w:rsid w:val="00653C92"/>
    <w:rsid w:val="00654B68"/>
    <w:rsid w:val="0065734D"/>
    <w:rsid w:val="006D3CCB"/>
    <w:rsid w:val="006E106A"/>
    <w:rsid w:val="006E3892"/>
    <w:rsid w:val="006F0781"/>
    <w:rsid w:val="006F2439"/>
    <w:rsid w:val="00714AB7"/>
    <w:rsid w:val="00723FD2"/>
    <w:rsid w:val="007333B8"/>
    <w:rsid w:val="007572C6"/>
    <w:rsid w:val="00772E0E"/>
    <w:rsid w:val="0077554B"/>
    <w:rsid w:val="00782A42"/>
    <w:rsid w:val="007A49EF"/>
    <w:rsid w:val="007C1ADC"/>
    <w:rsid w:val="007C354D"/>
    <w:rsid w:val="007D14DF"/>
    <w:rsid w:val="00807368"/>
    <w:rsid w:val="00825A6F"/>
    <w:rsid w:val="00832EEC"/>
    <w:rsid w:val="008344D5"/>
    <w:rsid w:val="0087297B"/>
    <w:rsid w:val="00875C97"/>
    <w:rsid w:val="008C04DE"/>
    <w:rsid w:val="008D667C"/>
    <w:rsid w:val="008F705F"/>
    <w:rsid w:val="00924496"/>
    <w:rsid w:val="00932E03"/>
    <w:rsid w:val="009437A3"/>
    <w:rsid w:val="009623F4"/>
    <w:rsid w:val="009648EA"/>
    <w:rsid w:val="0098131F"/>
    <w:rsid w:val="009A318F"/>
    <w:rsid w:val="009B55BD"/>
    <w:rsid w:val="009C15B8"/>
    <w:rsid w:val="009D4F60"/>
    <w:rsid w:val="00A03B7B"/>
    <w:rsid w:val="00A509AA"/>
    <w:rsid w:val="00A56D9E"/>
    <w:rsid w:val="00A619D1"/>
    <w:rsid w:val="00AA5940"/>
    <w:rsid w:val="00AC25D5"/>
    <w:rsid w:val="00AC4DBA"/>
    <w:rsid w:val="00AC5B87"/>
    <w:rsid w:val="00AC7875"/>
    <w:rsid w:val="00AD2923"/>
    <w:rsid w:val="00AD703F"/>
    <w:rsid w:val="00AE694A"/>
    <w:rsid w:val="00B05FC6"/>
    <w:rsid w:val="00B27385"/>
    <w:rsid w:val="00B277C4"/>
    <w:rsid w:val="00B415E0"/>
    <w:rsid w:val="00B91E87"/>
    <w:rsid w:val="00B93F7E"/>
    <w:rsid w:val="00B96ECB"/>
    <w:rsid w:val="00BF100A"/>
    <w:rsid w:val="00BF1065"/>
    <w:rsid w:val="00C11288"/>
    <w:rsid w:val="00C145EC"/>
    <w:rsid w:val="00C22CB7"/>
    <w:rsid w:val="00C31CF0"/>
    <w:rsid w:val="00C50439"/>
    <w:rsid w:val="00C6362D"/>
    <w:rsid w:val="00C717D3"/>
    <w:rsid w:val="00C87AC4"/>
    <w:rsid w:val="00C96418"/>
    <w:rsid w:val="00D01EF3"/>
    <w:rsid w:val="00D0386C"/>
    <w:rsid w:val="00D220BD"/>
    <w:rsid w:val="00D4730D"/>
    <w:rsid w:val="00D53A41"/>
    <w:rsid w:val="00D64679"/>
    <w:rsid w:val="00D81BBC"/>
    <w:rsid w:val="00D847A7"/>
    <w:rsid w:val="00D90573"/>
    <w:rsid w:val="00DA5352"/>
    <w:rsid w:val="00DF6535"/>
    <w:rsid w:val="00E01EEE"/>
    <w:rsid w:val="00E044E2"/>
    <w:rsid w:val="00E070FC"/>
    <w:rsid w:val="00E10406"/>
    <w:rsid w:val="00E2489E"/>
    <w:rsid w:val="00E413A8"/>
    <w:rsid w:val="00E41FF3"/>
    <w:rsid w:val="00E474EA"/>
    <w:rsid w:val="00E67117"/>
    <w:rsid w:val="00E7007C"/>
    <w:rsid w:val="00E82D4C"/>
    <w:rsid w:val="00E96219"/>
    <w:rsid w:val="00EC13F3"/>
    <w:rsid w:val="00EC7720"/>
    <w:rsid w:val="00EF07B4"/>
    <w:rsid w:val="00F074D1"/>
    <w:rsid w:val="00F204ED"/>
    <w:rsid w:val="00F33A7F"/>
    <w:rsid w:val="00F5052F"/>
    <w:rsid w:val="00F617CA"/>
    <w:rsid w:val="00F82421"/>
    <w:rsid w:val="00FB13F4"/>
    <w:rsid w:val="00FC38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06"/>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087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244859"/>
    <w:pPr>
      <w:ind w:left="720"/>
      <w:contextualSpacing/>
    </w:pPr>
  </w:style>
  <w:style w:type="paragraph" w:styleId="Textedebulles">
    <w:name w:val="Balloon Text"/>
    <w:basedOn w:val="Normal"/>
    <w:link w:val="TextedebullesCar"/>
    <w:uiPriority w:val="99"/>
    <w:semiHidden/>
    <w:rsid w:val="00E82D4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E82D4C"/>
    <w:rPr>
      <w:rFonts w:ascii="Tahoma" w:hAnsi="Tahoma" w:cs="Tahoma"/>
      <w:sz w:val="16"/>
      <w:szCs w:val="16"/>
    </w:rPr>
  </w:style>
  <w:style w:type="table" w:customStyle="1" w:styleId="PlainTable4">
    <w:name w:val="Plain Table 4"/>
    <w:basedOn w:val="TableauNormal"/>
    <w:uiPriority w:val="44"/>
    <w:rsid w:val="0040532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divs>
    <w:div w:id="26956986">
      <w:marLeft w:val="0"/>
      <w:marRight w:val="0"/>
      <w:marTop w:val="0"/>
      <w:marBottom w:val="0"/>
      <w:divBdr>
        <w:top w:val="none" w:sz="0" w:space="0" w:color="auto"/>
        <w:left w:val="none" w:sz="0" w:space="0" w:color="auto"/>
        <w:bottom w:val="none" w:sz="0" w:space="0" w:color="auto"/>
        <w:right w:val="none" w:sz="0" w:space="0" w:color="auto"/>
      </w:divBdr>
    </w:div>
    <w:div w:id="26956987">
      <w:marLeft w:val="0"/>
      <w:marRight w:val="0"/>
      <w:marTop w:val="0"/>
      <w:marBottom w:val="0"/>
      <w:divBdr>
        <w:top w:val="none" w:sz="0" w:space="0" w:color="auto"/>
        <w:left w:val="none" w:sz="0" w:space="0" w:color="auto"/>
        <w:bottom w:val="none" w:sz="0" w:space="0" w:color="auto"/>
        <w:right w:val="none" w:sz="0" w:space="0" w:color="auto"/>
      </w:divBdr>
    </w:div>
    <w:div w:id="26956988">
      <w:marLeft w:val="0"/>
      <w:marRight w:val="0"/>
      <w:marTop w:val="0"/>
      <w:marBottom w:val="0"/>
      <w:divBdr>
        <w:top w:val="none" w:sz="0" w:space="0" w:color="auto"/>
        <w:left w:val="none" w:sz="0" w:space="0" w:color="auto"/>
        <w:bottom w:val="none" w:sz="0" w:space="0" w:color="auto"/>
        <w:right w:val="none" w:sz="0" w:space="0" w:color="auto"/>
      </w:divBdr>
    </w:div>
    <w:div w:id="26956989">
      <w:marLeft w:val="0"/>
      <w:marRight w:val="0"/>
      <w:marTop w:val="0"/>
      <w:marBottom w:val="0"/>
      <w:divBdr>
        <w:top w:val="none" w:sz="0" w:space="0" w:color="auto"/>
        <w:left w:val="none" w:sz="0" w:space="0" w:color="auto"/>
        <w:bottom w:val="none" w:sz="0" w:space="0" w:color="auto"/>
        <w:right w:val="none" w:sz="0" w:space="0" w:color="auto"/>
      </w:divBdr>
    </w:div>
    <w:div w:id="26956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2530</Words>
  <Characters>13921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Conseiller en environnement</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Julien</dc:creator>
  <cp:lastModifiedBy>Maximus</cp:lastModifiedBy>
  <cp:revision>2</cp:revision>
  <cp:lastPrinted>2013-01-06T22:31:00Z</cp:lastPrinted>
  <dcterms:created xsi:type="dcterms:W3CDTF">2014-09-22T18:30:00Z</dcterms:created>
  <dcterms:modified xsi:type="dcterms:W3CDTF">2014-09-22T18:30:00Z</dcterms:modified>
</cp:coreProperties>
</file>